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2D" w:rsidRPr="00AA382D" w:rsidRDefault="00AA382D">
      <w:pPr>
        <w:rPr>
          <w:noProof/>
          <w:lang w:val="nl-BE"/>
        </w:rPr>
      </w:pPr>
      <w:r>
        <w:rPr>
          <w:noProof/>
        </w:rPr>
        <w:drawing>
          <wp:inline distT="0" distB="0" distL="0" distR="0">
            <wp:extent cx="1171654" cy="900000"/>
            <wp:effectExtent l="0" t="0" r="0" b="0"/>
            <wp:docPr id="3" name="Picture 3"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r w:rsidRPr="00AA382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A382D" w:rsidRPr="00AA382D" w:rsidRDefault="008F15BB" w:rsidP="00AA382D">
      <w:pPr>
        <w:pStyle w:val="NoSpacing"/>
        <w:jc w:val="right"/>
        <w:rPr>
          <w:lang w:val="nl-BE"/>
        </w:rPr>
      </w:pPr>
      <w:r>
        <w:rPr>
          <w:lang w:val="nl-BE"/>
        </w:rPr>
        <w:t>Merchtem, 28</w:t>
      </w:r>
      <w:r w:rsidR="00AA382D" w:rsidRPr="00AA382D">
        <w:rPr>
          <w:lang w:val="nl-BE"/>
        </w:rPr>
        <w:t xml:space="preserve"> november 2018</w:t>
      </w:r>
    </w:p>
    <w:p w:rsidR="00D45705" w:rsidRPr="005E1181" w:rsidRDefault="00D45705">
      <w:pPr>
        <w:rPr>
          <w:b/>
          <w:sz w:val="40"/>
          <w:lang w:val="nl-BE"/>
        </w:rPr>
      </w:pPr>
      <w:r w:rsidRPr="005E1181">
        <w:rPr>
          <w:b/>
          <w:sz w:val="40"/>
          <w:lang w:val="nl-BE"/>
        </w:rPr>
        <w:t>PERSBERICHT</w:t>
      </w:r>
      <w:bookmarkStart w:id="0" w:name="_GoBack"/>
      <w:bookmarkEnd w:id="0"/>
    </w:p>
    <w:p w:rsidR="00D45705" w:rsidRPr="001B4224" w:rsidRDefault="00D45705">
      <w:pPr>
        <w:rPr>
          <w:b/>
          <w:sz w:val="36"/>
          <w:lang w:val="nl-BE"/>
        </w:rPr>
      </w:pPr>
      <w:r w:rsidRPr="001B4224">
        <w:rPr>
          <w:b/>
          <w:sz w:val="32"/>
          <w:lang w:val="nl-BE"/>
        </w:rPr>
        <w:t xml:space="preserve">ACO introduceert </w:t>
      </w:r>
      <w:r w:rsidR="006C219E" w:rsidRPr="001B4224">
        <w:rPr>
          <w:b/>
          <w:sz w:val="32"/>
          <w:lang w:val="nl-BE"/>
        </w:rPr>
        <w:t xml:space="preserve">douchegoot </w:t>
      </w:r>
      <w:r w:rsidR="00326D5C">
        <w:rPr>
          <w:b/>
          <w:sz w:val="32"/>
          <w:lang w:val="nl-BE"/>
        </w:rPr>
        <w:t>uit</w:t>
      </w:r>
      <w:r w:rsidR="006C219E" w:rsidRPr="001B4224">
        <w:rPr>
          <w:b/>
          <w:sz w:val="32"/>
          <w:lang w:val="nl-BE"/>
        </w:rPr>
        <w:t xml:space="preserve"> zwart</w:t>
      </w:r>
      <w:r w:rsidR="00906F9C">
        <w:rPr>
          <w:b/>
          <w:sz w:val="32"/>
          <w:lang w:val="nl-BE"/>
        </w:rPr>
        <w:t>e</w:t>
      </w:r>
      <w:r w:rsidR="006C219E" w:rsidRPr="001B4224">
        <w:rPr>
          <w:b/>
          <w:sz w:val="32"/>
          <w:lang w:val="nl-BE"/>
        </w:rPr>
        <w:t xml:space="preserve"> inox</w:t>
      </w:r>
      <w:r w:rsidR="001B4224" w:rsidRPr="001B4224">
        <w:rPr>
          <w:b/>
          <w:sz w:val="32"/>
          <w:lang w:val="nl-BE"/>
        </w:rPr>
        <w:br/>
      </w:r>
      <w:r w:rsidR="001B4224" w:rsidRPr="001B4224">
        <w:rPr>
          <w:i/>
          <w:sz w:val="28"/>
          <w:lang w:val="nl-BE"/>
        </w:rPr>
        <w:t>Back to black.</w:t>
      </w:r>
    </w:p>
    <w:p w:rsidR="00326D5C" w:rsidRDefault="00326D5C" w:rsidP="00FC0B81">
      <w:pPr>
        <w:rPr>
          <w:lang w:val="nl-BE"/>
        </w:rPr>
      </w:pPr>
      <w:r>
        <w:rPr>
          <w:lang w:val="nl-BE"/>
        </w:rPr>
        <w:t>ACO Douche verbreedt zijn gamma met een zwarte douchegoot uit inox: Showerline Standaard Solid “Black Edition”.</w:t>
      </w:r>
      <w:r w:rsidR="0038473F">
        <w:rPr>
          <w:lang w:val="nl-BE"/>
        </w:rPr>
        <w:t xml:space="preserve"> ACO speelt hiermee in op de Scandinavische trend die staat voor strak en stijlvol.</w:t>
      </w:r>
    </w:p>
    <w:p w:rsidR="001B19D6" w:rsidRDefault="00280E88" w:rsidP="001B19D6">
      <w:pPr>
        <w:rPr>
          <w:lang w:val="nl-BE"/>
        </w:rPr>
      </w:pPr>
      <w:r>
        <w:rPr>
          <w:lang w:val="nl-BE"/>
        </w:rPr>
        <w:t xml:space="preserve">Het witte-loft-fenomeen is namelijk al aan zijn aftocht begonnen. </w:t>
      </w:r>
      <w:r w:rsidR="001B19D6">
        <w:rPr>
          <w:lang w:val="nl-BE"/>
        </w:rPr>
        <w:t>Er is een groeiende belangstelling om de natuur binnen te brengen door meer plantjes te plaatsen of waarbij groene mosmuren een leuke eyecatcher worden. In combinatie met zwarte tinten creëert dit een warme sfeer.</w:t>
      </w:r>
      <w:r w:rsidR="001B19D6" w:rsidRPr="001B19D6">
        <w:rPr>
          <w:lang w:val="nl-BE"/>
        </w:rPr>
        <w:t xml:space="preserve"> </w:t>
      </w:r>
      <w:r w:rsidR="001B19D6">
        <w:rPr>
          <w:lang w:val="nl-BE"/>
        </w:rPr>
        <w:t xml:space="preserve">De donkere grijstint zoals antraciet en het diepzwart zijn aan hun opmars bezig. Zwart is ook omnipresent: steeds meer zien we zwarte gevels, zwarte profielen, donkere meubels én het gebruik van zwart in keukens én </w:t>
      </w:r>
      <w:r w:rsidR="000D791B">
        <w:rPr>
          <w:lang w:val="nl-BE"/>
        </w:rPr>
        <w:t xml:space="preserve">in </w:t>
      </w:r>
      <w:r w:rsidR="001B19D6">
        <w:rPr>
          <w:lang w:val="nl-BE"/>
        </w:rPr>
        <w:t>badkamers.</w:t>
      </w:r>
    </w:p>
    <w:p w:rsidR="00814D21" w:rsidRDefault="009D23B1" w:rsidP="00FC0B81">
      <w:pPr>
        <w:rPr>
          <w:lang w:val="nl-BE"/>
        </w:rPr>
      </w:pPr>
      <w:r w:rsidRPr="009D23B1">
        <w:rPr>
          <w:lang w:val="nl-BE"/>
        </w:rPr>
        <w:t xml:space="preserve">De badkamer is een </w:t>
      </w:r>
      <w:r w:rsidR="007440EA">
        <w:rPr>
          <w:lang w:val="nl-BE"/>
        </w:rPr>
        <w:t>volwaardige leefruimte geworden</w:t>
      </w:r>
      <w:r>
        <w:rPr>
          <w:lang w:val="nl-BE"/>
        </w:rPr>
        <w:t xml:space="preserve">. </w:t>
      </w:r>
      <w:r w:rsidR="00E57442" w:rsidRPr="00E57442">
        <w:rPr>
          <w:lang w:val="nl-BE"/>
        </w:rPr>
        <w:t>De zwarte inox</w:t>
      </w:r>
      <w:r w:rsidR="00E20033">
        <w:rPr>
          <w:lang w:val="nl-BE"/>
        </w:rPr>
        <w:t xml:space="preserve"> van de</w:t>
      </w:r>
      <w:r>
        <w:rPr>
          <w:lang w:val="nl-BE"/>
        </w:rPr>
        <w:t>ze</w:t>
      </w:r>
      <w:r w:rsidR="00E20033">
        <w:rPr>
          <w:lang w:val="nl-BE"/>
        </w:rPr>
        <w:t xml:space="preserve"> douchegoot</w:t>
      </w:r>
      <w:r w:rsidR="00E57442" w:rsidRPr="00E57442">
        <w:rPr>
          <w:lang w:val="nl-BE"/>
        </w:rPr>
        <w:t xml:space="preserve"> gaat harmonieus over in het badkamerinterieur en heeft tijdloze klasse. </w:t>
      </w:r>
      <w:r w:rsidR="00E57442">
        <w:rPr>
          <w:lang w:val="nl-BE"/>
        </w:rPr>
        <w:t xml:space="preserve">Dit zwart contrasteert </w:t>
      </w:r>
      <w:r w:rsidR="004E6D18">
        <w:rPr>
          <w:lang w:val="nl-BE"/>
        </w:rPr>
        <w:t xml:space="preserve">mooi met het </w:t>
      </w:r>
      <w:r w:rsidR="00E57442">
        <w:rPr>
          <w:lang w:val="nl-BE"/>
        </w:rPr>
        <w:t xml:space="preserve">gangbare wit van het sanitair. </w:t>
      </w:r>
      <w:r w:rsidR="000D1804" w:rsidRPr="004E6D18">
        <w:rPr>
          <w:lang w:val="nl-BE"/>
        </w:rPr>
        <w:t>Samen met houtaccente</w:t>
      </w:r>
      <w:r w:rsidR="00E57442" w:rsidRPr="004E6D18">
        <w:rPr>
          <w:lang w:val="nl-BE"/>
        </w:rPr>
        <w:t>n geeft</w:t>
      </w:r>
      <w:r w:rsidR="00E57442">
        <w:rPr>
          <w:lang w:val="nl-BE"/>
        </w:rPr>
        <w:t xml:space="preserve"> dit de badkamer een stijlvolle, industriële uitstraling.</w:t>
      </w:r>
    </w:p>
    <w:p w:rsidR="00E20033" w:rsidRPr="00E57442" w:rsidRDefault="00E57442" w:rsidP="00FC0B81">
      <w:pPr>
        <w:rPr>
          <w:lang w:val="nl-BE"/>
        </w:rPr>
      </w:pPr>
      <w:r w:rsidRPr="00E57442">
        <w:rPr>
          <w:lang w:val="nl-BE"/>
        </w:rPr>
        <w:t>De douchegoot met ACO-technologie staat garant voor een feilloze afwatering</w:t>
      </w:r>
      <w:r w:rsidR="00E20033">
        <w:rPr>
          <w:lang w:val="nl-BE"/>
        </w:rPr>
        <w:t xml:space="preserve"> en duurzame kwaliteit</w:t>
      </w:r>
      <w:r>
        <w:rPr>
          <w:lang w:val="nl-BE"/>
        </w:rPr>
        <w:t>. De gepolijste inox heeft een glad oppervlak. Hierdoor hechten vuil</w:t>
      </w:r>
      <w:r w:rsidR="00E20033">
        <w:rPr>
          <w:lang w:val="nl-BE"/>
        </w:rPr>
        <w:t xml:space="preserve"> en haren zich minder snel vast en is de douche e</w:t>
      </w:r>
      <w:r w:rsidR="00017F30">
        <w:rPr>
          <w:lang w:val="nl-BE"/>
        </w:rPr>
        <w:t xml:space="preserve">envoudig </w:t>
      </w:r>
      <w:r w:rsidR="00E20033">
        <w:rPr>
          <w:lang w:val="nl-BE"/>
        </w:rPr>
        <w:t>te onderhouden.</w:t>
      </w:r>
      <w:r>
        <w:rPr>
          <w:lang w:val="nl-BE"/>
        </w:rPr>
        <w:t xml:space="preserve"> De douchegoot is </w:t>
      </w:r>
      <w:r w:rsidR="00E20033">
        <w:rPr>
          <w:lang w:val="nl-BE"/>
        </w:rPr>
        <w:t>makkelijk</w:t>
      </w:r>
      <w:r>
        <w:rPr>
          <w:lang w:val="nl-BE"/>
        </w:rPr>
        <w:t xml:space="preserve"> in te bouwen en is ook geschikt voor renovaties, dankzij de lage </w:t>
      </w:r>
      <w:r w:rsidR="00E20033">
        <w:rPr>
          <w:lang w:val="nl-BE"/>
        </w:rPr>
        <w:t>inbouw</w:t>
      </w:r>
      <w:r>
        <w:rPr>
          <w:lang w:val="nl-BE"/>
        </w:rPr>
        <w:t>hoogte.</w:t>
      </w:r>
      <w:r w:rsidR="00E20033">
        <w:rPr>
          <w:lang w:val="nl-BE"/>
        </w:rPr>
        <w:t xml:space="preserve"> De douchegoot is beschikbaar in 2 lengten</w:t>
      </w:r>
      <w:r w:rsidR="00E44ECE">
        <w:rPr>
          <w:lang w:val="nl-BE"/>
        </w:rPr>
        <w:t xml:space="preserve"> en heeft een debiet van 0,9</w:t>
      </w:r>
      <w:r w:rsidR="00847DC4">
        <w:rPr>
          <w:lang w:val="nl-BE"/>
        </w:rPr>
        <w:t>5</w:t>
      </w:r>
      <w:r w:rsidR="00E44ECE">
        <w:rPr>
          <w:lang w:val="nl-BE"/>
        </w:rPr>
        <w:t xml:space="preserve"> l/s, conform de Europese Norm EN1253.</w:t>
      </w:r>
    </w:p>
    <w:p w:rsidR="001B397C" w:rsidRPr="005C1708" w:rsidRDefault="00E44ECE" w:rsidP="00FC0B81">
      <w:pPr>
        <w:rPr>
          <w:i/>
          <w:lang w:val="nl-BE"/>
        </w:rPr>
      </w:pPr>
      <w:r w:rsidRPr="005C1708">
        <w:rPr>
          <w:i/>
          <w:lang w:val="nl-BE"/>
        </w:rPr>
        <w:t xml:space="preserve"> </w:t>
      </w:r>
      <w:r w:rsidR="006C219E" w:rsidRPr="005C1708">
        <w:rPr>
          <w:i/>
          <w:lang w:val="nl-BE"/>
        </w:rPr>
        <w:t>“Je badkamer is het pronkstuk van je</w:t>
      </w:r>
      <w:r w:rsidR="00597F5F" w:rsidRPr="005C1708">
        <w:rPr>
          <w:i/>
          <w:lang w:val="nl-BE"/>
        </w:rPr>
        <w:t xml:space="preserve"> </w:t>
      </w:r>
      <w:r w:rsidR="006C219E" w:rsidRPr="005C1708">
        <w:rPr>
          <w:i/>
          <w:lang w:val="nl-BE"/>
        </w:rPr>
        <w:t>huis, dus ben je terecht veeleisend.</w:t>
      </w:r>
      <w:r w:rsidR="00597F5F" w:rsidRPr="005C1708">
        <w:rPr>
          <w:i/>
          <w:lang w:val="nl-BE"/>
        </w:rPr>
        <w:t xml:space="preserve"> </w:t>
      </w:r>
      <w:r w:rsidR="006C219E" w:rsidRPr="005C1708">
        <w:rPr>
          <w:i/>
          <w:lang w:val="nl-BE"/>
        </w:rPr>
        <w:t>ACO stelt je een nieuwe generatie</w:t>
      </w:r>
      <w:r w:rsidR="00597F5F" w:rsidRPr="005C1708">
        <w:rPr>
          <w:i/>
          <w:lang w:val="nl-BE"/>
        </w:rPr>
        <w:t xml:space="preserve"> </w:t>
      </w:r>
      <w:r w:rsidR="006C219E" w:rsidRPr="005C1708">
        <w:rPr>
          <w:i/>
          <w:lang w:val="nl-BE"/>
        </w:rPr>
        <w:t xml:space="preserve">inloopdouchegoten voor. </w:t>
      </w:r>
      <w:r w:rsidR="006C219E" w:rsidRPr="005C1708">
        <w:rPr>
          <w:b/>
          <w:i/>
          <w:lang w:val="nl-BE"/>
        </w:rPr>
        <w:t>Showerline</w:t>
      </w:r>
      <w:r w:rsidR="00597F5F" w:rsidRPr="005C1708">
        <w:rPr>
          <w:b/>
          <w:i/>
          <w:lang w:val="nl-BE"/>
        </w:rPr>
        <w:t xml:space="preserve"> </w:t>
      </w:r>
      <w:r w:rsidR="006C219E" w:rsidRPr="005C1708">
        <w:rPr>
          <w:b/>
          <w:i/>
          <w:lang w:val="nl-BE"/>
        </w:rPr>
        <w:t xml:space="preserve">Standaard Solid “Black Edition” </w:t>
      </w:r>
      <w:r w:rsidR="006C219E" w:rsidRPr="005C1708">
        <w:rPr>
          <w:i/>
          <w:lang w:val="nl-BE"/>
        </w:rPr>
        <w:t>heeft</w:t>
      </w:r>
      <w:r w:rsidR="00597F5F" w:rsidRPr="005C1708">
        <w:rPr>
          <w:i/>
          <w:lang w:val="nl-BE"/>
        </w:rPr>
        <w:t xml:space="preserve"> </w:t>
      </w:r>
      <w:r w:rsidR="006C219E" w:rsidRPr="005C1708">
        <w:rPr>
          <w:i/>
          <w:lang w:val="nl-BE"/>
        </w:rPr>
        <w:t>de looks waardoor je inloopdouche</w:t>
      </w:r>
      <w:r w:rsidR="00597F5F" w:rsidRPr="005C1708">
        <w:rPr>
          <w:i/>
          <w:lang w:val="nl-BE"/>
        </w:rPr>
        <w:t xml:space="preserve"> </w:t>
      </w:r>
      <w:r w:rsidR="006C219E" w:rsidRPr="005C1708">
        <w:rPr>
          <w:i/>
          <w:lang w:val="nl-BE"/>
        </w:rPr>
        <w:t>in harmonie is met de uitstraling van</w:t>
      </w:r>
      <w:r w:rsidR="00557457" w:rsidRPr="005C1708">
        <w:rPr>
          <w:i/>
          <w:lang w:val="nl-BE"/>
        </w:rPr>
        <w:t xml:space="preserve"> </w:t>
      </w:r>
      <w:r w:rsidR="006C219E" w:rsidRPr="005C1708">
        <w:rPr>
          <w:i/>
          <w:lang w:val="nl-BE"/>
        </w:rPr>
        <w:t>je badkamer. Deze inox douchegoot</w:t>
      </w:r>
      <w:r w:rsidR="00597F5F" w:rsidRPr="005C1708">
        <w:rPr>
          <w:i/>
          <w:lang w:val="nl-BE"/>
        </w:rPr>
        <w:t xml:space="preserve"> </w:t>
      </w:r>
      <w:r w:rsidR="006C219E" w:rsidRPr="005C1708">
        <w:rPr>
          <w:i/>
          <w:lang w:val="nl-BE"/>
        </w:rPr>
        <w:t>onderscheidt zich door zijn</w:t>
      </w:r>
      <w:r w:rsidR="00597F5F" w:rsidRPr="005C1708">
        <w:rPr>
          <w:i/>
          <w:lang w:val="nl-BE"/>
        </w:rPr>
        <w:t xml:space="preserve"> </w:t>
      </w:r>
      <w:r w:rsidR="006C219E" w:rsidRPr="005C1708">
        <w:rPr>
          <w:i/>
          <w:lang w:val="nl-BE"/>
        </w:rPr>
        <w:t>functionaliteit én zijn tijdloze design.</w:t>
      </w:r>
      <w:r w:rsidR="00597F5F" w:rsidRPr="005C1708">
        <w:rPr>
          <w:i/>
          <w:lang w:val="nl-BE"/>
        </w:rPr>
        <w:t xml:space="preserve"> </w:t>
      </w:r>
      <w:r w:rsidR="006C219E" w:rsidRPr="005C1708">
        <w:rPr>
          <w:i/>
          <w:lang w:val="nl-BE"/>
        </w:rPr>
        <w:t>Het beste van twee werelden!”</w:t>
      </w:r>
      <w:r w:rsidR="00FC0B81" w:rsidRPr="005C1708">
        <w:rPr>
          <w:i/>
          <w:lang w:val="nl-BE"/>
        </w:rPr>
        <w:br/>
      </w:r>
      <w:r w:rsidR="006C219E" w:rsidRPr="005C1708">
        <w:rPr>
          <w:i/>
          <w:lang w:val="nl-BE"/>
        </w:rPr>
        <w:t>Karolien Vanovertveld -</w:t>
      </w:r>
      <w:r w:rsidR="00597F5F" w:rsidRPr="005C1708">
        <w:rPr>
          <w:i/>
          <w:lang w:val="nl-BE"/>
        </w:rPr>
        <w:t xml:space="preserve"> </w:t>
      </w:r>
      <w:r w:rsidR="006C219E" w:rsidRPr="005C1708">
        <w:rPr>
          <w:i/>
          <w:lang w:val="nl-BE"/>
        </w:rPr>
        <w:t>Productmanager ACO</w:t>
      </w:r>
      <w:r w:rsidRPr="005C1708">
        <w:rPr>
          <w:i/>
          <w:lang w:val="nl-BE"/>
        </w:rPr>
        <w:t xml:space="preserve"> Douche</w:t>
      </w:r>
    </w:p>
    <w:p w:rsidR="009D23B1" w:rsidRPr="009D23B1" w:rsidRDefault="001B397C" w:rsidP="009D23B1">
      <w:pPr>
        <w:rPr>
          <w:lang w:val="nl-BE"/>
        </w:rPr>
      </w:pPr>
      <w:r w:rsidRPr="000D1804">
        <w:rPr>
          <w:b/>
          <w:bCs/>
          <w:i/>
          <w:lang w:val="nl-BE"/>
        </w:rPr>
        <w:t>Over ACO</w:t>
      </w:r>
      <w:r w:rsidRPr="009D23B1">
        <w:rPr>
          <w:i/>
          <w:lang w:val="nl-BE"/>
        </w:rPr>
        <w:br/>
      </w:r>
      <w:r w:rsidR="00C00DEB" w:rsidRPr="009D23B1">
        <w:rPr>
          <w:lang w:val="nl-BE"/>
        </w:rPr>
        <w:t xml:space="preserve">ACO is specialist in afwatering. Het ACO productgamma beheerst de gehele afwateringsketen, van het opvangen van water tot het afgeven aan de bodem, riool of oppervlakte. ACO biedt daarin niet alleen de beste producten, maar ook kennis, service en support. De ACO-groep staat wereldwijd voor kwaliteit, ervaring en </w:t>
      </w:r>
      <w:r w:rsidR="009D23B1" w:rsidRPr="009D23B1">
        <w:rPr>
          <w:lang w:val="nl-BE"/>
        </w:rPr>
        <w:t>i</w:t>
      </w:r>
      <w:r w:rsidR="00C00DEB" w:rsidRPr="009D23B1">
        <w:rPr>
          <w:lang w:val="nl-BE"/>
        </w:rPr>
        <w:t>nnovatie op het gebied van afwateringstechnieken</w:t>
      </w:r>
      <w:r w:rsidR="009D23B1">
        <w:rPr>
          <w:lang w:val="nl-BE"/>
        </w:rPr>
        <w:t>.</w:t>
      </w:r>
      <w:r w:rsidR="009D23B1">
        <w:rPr>
          <w:lang w:val="nl-BE"/>
        </w:rPr>
        <w:br/>
      </w:r>
      <w:r w:rsidR="009D23B1" w:rsidRPr="009D23B1">
        <w:rPr>
          <w:lang w:val="nl-BE"/>
        </w:rPr>
        <w:t xml:space="preserve">ACO Douche </w:t>
      </w:r>
      <w:r w:rsidR="00814D21" w:rsidRPr="00017F30">
        <w:rPr>
          <w:lang w:val="nl-BE"/>
        </w:rPr>
        <w:t>omvat</w:t>
      </w:r>
      <w:r w:rsidR="009D23B1" w:rsidRPr="009D23B1">
        <w:rPr>
          <w:lang w:val="nl-BE"/>
        </w:rPr>
        <w:t xml:space="preserve"> niet enkel afvoersystemen voor de particuliere badkamer, maar ook voor elke sanitaire ruimte van de woning en in publieke gebouwen.</w:t>
      </w:r>
    </w:p>
    <w:p w:rsidR="00CE1F0C" w:rsidRPr="009D23B1" w:rsidRDefault="00CE1F0C" w:rsidP="001B397C">
      <w:pPr>
        <w:rPr>
          <w:lang w:val="nl-BE"/>
        </w:rPr>
      </w:pPr>
    </w:p>
    <w:p w:rsidR="00CE1F0C" w:rsidRPr="00597F5F" w:rsidRDefault="00CE1F0C" w:rsidP="00597F5F">
      <w:pPr>
        <w:pStyle w:val="NoSpacing"/>
        <w:rPr>
          <w:i/>
          <w:shd w:val="clear" w:color="auto" w:fill="FFFFFF"/>
          <w:lang w:val="nl-BE"/>
        </w:rPr>
      </w:pPr>
      <w:r w:rsidRPr="00597F5F">
        <w:rPr>
          <w:i/>
          <w:shd w:val="clear" w:color="auto" w:fill="FFFFFF"/>
          <w:lang w:val="nl-BE"/>
        </w:rPr>
        <w:t xml:space="preserve">Contactpersoon </w:t>
      </w:r>
      <w:r w:rsidR="00774C66">
        <w:rPr>
          <w:i/>
          <w:shd w:val="clear" w:color="auto" w:fill="FFFFFF"/>
          <w:lang w:val="nl-BE"/>
        </w:rPr>
        <w:t>pers</w:t>
      </w:r>
      <w:r w:rsidRPr="00597F5F">
        <w:rPr>
          <w:i/>
          <w:shd w:val="clear" w:color="auto" w:fill="FFFFFF"/>
          <w:lang w:val="nl-BE"/>
        </w:rPr>
        <w:t>:</w:t>
      </w:r>
    </w:p>
    <w:p w:rsidR="00CE1F0C" w:rsidRPr="00597F5F" w:rsidRDefault="00CE1F0C" w:rsidP="00597F5F">
      <w:pPr>
        <w:pStyle w:val="NoSpacing"/>
        <w:rPr>
          <w:i/>
          <w:shd w:val="clear" w:color="auto" w:fill="FFFFFF"/>
          <w:lang w:val="nl-BE"/>
        </w:rPr>
      </w:pPr>
      <w:r w:rsidRPr="00597F5F">
        <w:rPr>
          <w:i/>
          <w:shd w:val="clear" w:color="auto" w:fill="FFFFFF"/>
          <w:lang w:val="nl-BE"/>
        </w:rPr>
        <w:t>Sofie Vanderbauwede</w:t>
      </w:r>
    </w:p>
    <w:p w:rsidR="00CE1F0C" w:rsidRPr="00597F5F" w:rsidRDefault="00597F5F" w:rsidP="00597F5F">
      <w:pPr>
        <w:pStyle w:val="NoSpacing"/>
        <w:rPr>
          <w:i/>
          <w:shd w:val="clear" w:color="auto" w:fill="FFFFFF"/>
          <w:lang w:val="nl-BE"/>
        </w:rPr>
      </w:pPr>
      <w:r w:rsidRPr="00597F5F">
        <w:rPr>
          <w:i/>
          <w:shd w:val="clear" w:color="auto" w:fill="FFFFFF"/>
          <w:lang w:val="nl-BE"/>
        </w:rPr>
        <w:t>sv@aco.be</w:t>
      </w:r>
    </w:p>
    <w:p w:rsidR="00CE1F0C" w:rsidRPr="00597F5F" w:rsidRDefault="00597F5F" w:rsidP="00597F5F">
      <w:pPr>
        <w:pStyle w:val="NoSpacing"/>
        <w:rPr>
          <w:i/>
          <w:shd w:val="clear" w:color="auto" w:fill="FFFFFF"/>
          <w:lang w:val="nl-BE"/>
        </w:rPr>
      </w:pPr>
      <w:r>
        <w:rPr>
          <w:i/>
          <w:shd w:val="clear" w:color="auto" w:fill="FFFFFF"/>
          <w:lang w:val="nl-BE"/>
        </w:rPr>
        <w:t>+32 (0)</w:t>
      </w:r>
      <w:r w:rsidRPr="00597F5F">
        <w:rPr>
          <w:i/>
          <w:shd w:val="clear" w:color="auto" w:fill="FFFFFF"/>
          <w:lang w:val="nl-BE"/>
        </w:rPr>
        <w:t>52</w:t>
      </w:r>
      <w:r>
        <w:rPr>
          <w:i/>
          <w:shd w:val="clear" w:color="auto" w:fill="FFFFFF"/>
          <w:lang w:val="nl-BE"/>
        </w:rPr>
        <w:t xml:space="preserve"> </w:t>
      </w:r>
      <w:r w:rsidRPr="00597F5F">
        <w:rPr>
          <w:i/>
          <w:shd w:val="clear" w:color="auto" w:fill="FFFFFF"/>
          <w:lang w:val="nl-BE"/>
        </w:rPr>
        <w:t>38 17 79</w:t>
      </w:r>
    </w:p>
    <w:p w:rsidR="00CE1F0C" w:rsidRPr="00CE1F0C" w:rsidRDefault="00CE1F0C" w:rsidP="00597F5F">
      <w:pPr>
        <w:pStyle w:val="NoSpacing"/>
        <w:rPr>
          <w:shd w:val="clear" w:color="auto" w:fill="FFFFFF"/>
          <w:lang w:val="nl-BE"/>
        </w:rPr>
      </w:pPr>
    </w:p>
    <w:p w:rsidR="00CE1F0C" w:rsidRPr="00597F5F" w:rsidRDefault="00CE1F0C" w:rsidP="00597F5F">
      <w:pPr>
        <w:pStyle w:val="NoSpacing"/>
        <w:rPr>
          <w:i/>
          <w:shd w:val="clear" w:color="auto" w:fill="FFFFFF"/>
          <w:lang w:val="nl-BE"/>
        </w:rPr>
      </w:pPr>
      <w:r w:rsidRPr="00597F5F">
        <w:rPr>
          <w:i/>
          <w:shd w:val="clear" w:color="auto" w:fill="FFFFFF"/>
          <w:lang w:val="nl-BE"/>
        </w:rPr>
        <w:t>Product Manager</w:t>
      </w:r>
      <w:r w:rsidR="0003011F">
        <w:rPr>
          <w:i/>
          <w:shd w:val="clear" w:color="auto" w:fill="FFFFFF"/>
          <w:lang w:val="nl-BE"/>
        </w:rPr>
        <w:t>:</w:t>
      </w:r>
    </w:p>
    <w:p w:rsidR="00CE1F0C" w:rsidRDefault="00CE1F0C" w:rsidP="00597F5F">
      <w:pPr>
        <w:pStyle w:val="NoSpacing"/>
        <w:rPr>
          <w:i/>
          <w:shd w:val="clear" w:color="auto" w:fill="FFFFFF"/>
          <w:lang w:val="nl-BE"/>
        </w:rPr>
      </w:pPr>
      <w:r w:rsidRPr="00597F5F">
        <w:rPr>
          <w:i/>
          <w:shd w:val="clear" w:color="auto" w:fill="FFFFFF"/>
          <w:lang w:val="nl-BE"/>
        </w:rPr>
        <w:t>Karolien Vanovertveld</w:t>
      </w:r>
    </w:p>
    <w:p w:rsidR="00BD246A" w:rsidRDefault="00BD246A" w:rsidP="00597F5F">
      <w:pPr>
        <w:pStyle w:val="NoSpacing"/>
        <w:rPr>
          <w:i/>
          <w:shd w:val="clear" w:color="auto" w:fill="FFFFFF"/>
          <w:lang w:val="nl-BE"/>
        </w:rPr>
      </w:pPr>
    </w:p>
    <w:p w:rsidR="00BD246A" w:rsidRDefault="00BD246A" w:rsidP="00597F5F">
      <w:pPr>
        <w:pStyle w:val="NoSpacing"/>
        <w:rPr>
          <w:i/>
          <w:shd w:val="clear" w:color="auto" w:fill="FFFFFF"/>
          <w:lang w:val="nl-BE"/>
        </w:rPr>
      </w:pPr>
      <w:r>
        <w:rPr>
          <w:i/>
          <w:shd w:val="clear" w:color="auto" w:fill="FFFFFF"/>
          <w:lang w:val="nl-BE"/>
        </w:rPr>
        <w:t>ACO</w:t>
      </w:r>
    </w:p>
    <w:p w:rsidR="00BD246A" w:rsidRDefault="00BD246A" w:rsidP="00597F5F">
      <w:pPr>
        <w:pStyle w:val="NoSpacing"/>
        <w:rPr>
          <w:i/>
          <w:shd w:val="clear" w:color="auto" w:fill="FFFFFF"/>
          <w:lang w:val="nl-BE"/>
        </w:rPr>
      </w:pPr>
      <w:r>
        <w:rPr>
          <w:i/>
          <w:shd w:val="clear" w:color="auto" w:fill="FFFFFF"/>
          <w:lang w:val="nl-BE"/>
        </w:rPr>
        <w:t>Preenakker 8</w:t>
      </w:r>
    </w:p>
    <w:p w:rsidR="00BD246A" w:rsidRDefault="00BD246A" w:rsidP="00597F5F">
      <w:pPr>
        <w:pStyle w:val="NoSpacing"/>
        <w:rPr>
          <w:i/>
          <w:shd w:val="clear" w:color="auto" w:fill="FFFFFF"/>
          <w:lang w:val="nl-BE"/>
        </w:rPr>
      </w:pPr>
      <w:r>
        <w:rPr>
          <w:i/>
          <w:shd w:val="clear" w:color="auto" w:fill="FFFFFF"/>
          <w:lang w:val="nl-BE"/>
        </w:rPr>
        <w:t>B-1785 Merchtem</w:t>
      </w:r>
    </w:p>
    <w:p w:rsidR="00814D21" w:rsidRPr="00597F5F" w:rsidRDefault="00814D21" w:rsidP="00814D21">
      <w:pPr>
        <w:pStyle w:val="NoSpacing"/>
        <w:rPr>
          <w:i/>
          <w:shd w:val="clear" w:color="auto" w:fill="FFFFFF"/>
          <w:lang w:val="nl-BE"/>
        </w:rPr>
      </w:pPr>
      <w:r w:rsidRPr="00597F5F">
        <w:rPr>
          <w:i/>
          <w:shd w:val="clear" w:color="auto" w:fill="FFFFFF"/>
          <w:lang w:val="nl-BE"/>
        </w:rPr>
        <w:t>Meer informatie op www.acodouche.be</w:t>
      </w:r>
      <w:r w:rsidR="00C47F95">
        <w:rPr>
          <w:i/>
          <w:shd w:val="clear" w:color="auto" w:fill="FFFFFF"/>
          <w:lang w:val="nl-BE"/>
        </w:rPr>
        <w:t xml:space="preserve"> </w:t>
      </w:r>
    </w:p>
    <w:p w:rsidR="009F3CA1" w:rsidRDefault="009F3CA1" w:rsidP="00597F5F">
      <w:pPr>
        <w:pStyle w:val="NoSpacing"/>
        <w:rPr>
          <w:i/>
          <w:shd w:val="clear" w:color="auto" w:fill="FFFFFF"/>
          <w:lang w:val="nl-BE"/>
        </w:rPr>
      </w:pPr>
    </w:p>
    <w:p w:rsidR="009F3CA1" w:rsidRDefault="009F3CA1" w:rsidP="009F3CA1">
      <w:pPr>
        <w:pStyle w:val="NormalWeb"/>
        <w:shd w:val="clear" w:color="auto" w:fill="FFFFFF"/>
        <w:rPr>
          <w:rFonts w:asciiTheme="minorHAnsi" w:eastAsiaTheme="minorHAnsi" w:hAnsiTheme="minorHAnsi" w:cstheme="minorBidi"/>
          <w:bCs/>
          <w:i/>
          <w:sz w:val="22"/>
          <w:szCs w:val="22"/>
          <w:shd w:val="clear" w:color="auto" w:fill="FFFFFF"/>
          <w:lang w:val="nl-BE"/>
        </w:rPr>
      </w:pPr>
      <w:r w:rsidRPr="007440EA">
        <w:rPr>
          <w:rFonts w:asciiTheme="minorHAnsi" w:eastAsiaTheme="minorHAnsi" w:hAnsiTheme="minorHAnsi" w:cstheme="minorBidi"/>
          <w:bCs/>
          <w:i/>
          <w:sz w:val="22"/>
          <w:szCs w:val="22"/>
          <w:shd w:val="clear" w:color="auto" w:fill="FFFFFF"/>
          <w:lang w:val="nl-BE"/>
        </w:rPr>
        <w:t>Het persbericht is samen met meerdere foto‘s tevens te downloaden via</w:t>
      </w:r>
      <w:r w:rsidR="008F15BB">
        <w:rPr>
          <w:rFonts w:asciiTheme="minorHAnsi" w:eastAsiaTheme="minorHAnsi" w:hAnsiTheme="minorHAnsi" w:cstheme="minorBidi"/>
          <w:bCs/>
          <w:i/>
          <w:sz w:val="22"/>
          <w:szCs w:val="22"/>
          <w:shd w:val="clear" w:color="auto" w:fill="FFFFFF"/>
          <w:lang w:val="nl-BE"/>
        </w:rPr>
        <w:t xml:space="preserve"> </w:t>
      </w:r>
      <w:hyperlink r:id="rId9" w:history="1">
        <w:r w:rsidR="008F15BB" w:rsidRPr="00AD282E">
          <w:rPr>
            <w:rStyle w:val="Hyperlink"/>
            <w:rFonts w:asciiTheme="minorHAnsi" w:eastAsiaTheme="minorHAnsi" w:hAnsiTheme="minorHAnsi" w:cstheme="minorBidi"/>
            <w:bCs/>
            <w:i/>
            <w:sz w:val="22"/>
            <w:szCs w:val="22"/>
            <w:shd w:val="clear" w:color="auto" w:fill="FFFFFF"/>
            <w:lang w:val="nl-BE"/>
          </w:rPr>
          <w:t>www.acodouche</w:t>
        </w:r>
        <w:r w:rsidR="008F15BB" w:rsidRPr="00AD282E">
          <w:rPr>
            <w:rStyle w:val="Hyperlink"/>
            <w:rFonts w:asciiTheme="minorHAnsi" w:eastAsiaTheme="minorHAnsi" w:hAnsiTheme="minorHAnsi" w:cstheme="minorBidi"/>
            <w:bCs/>
            <w:i/>
            <w:sz w:val="22"/>
            <w:szCs w:val="22"/>
            <w:shd w:val="clear" w:color="auto" w:fill="FFFFFF"/>
            <w:lang w:val="nl-BE"/>
          </w:rPr>
          <w:t>.</w:t>
        </w:r>
        <w:r w:rsidR="008F15BB" w:rsidRPr="00AD282E">
          <w:rPr>
            <w:rStyle w:val="Hyperlink"/>
            <w:rFonts w:asciiTheme="minorHAnsi" w:eastAsiaTheme="minorHAnsi" w:hAnsiTheme="minorHAnsi" w:cstheme="minorBidi"/>
            <w:bCs/>
            <w:i/>
            <w:sz w:val="22"/>
            <w:szCs w:val="22"/>
            <w:shd w:val="clear" w:color="auto" w:fill="FFFFFF"/>
            <w:lang w:val="nl-BE"/>
          </w:rPr>
          <w:t>be/nl/pers</w:t>
        </w:r>
      </w:hyperlink>
      <w:r w:rsidR="008F15BB">
        <w:rPr>
          <w:rFonts w:asciiTheme="minorHAnsi" w:eastAsiaTheme="minorHAnsi" w:hAnsiTheme="minorHAnsi" w:cstheme="minorBidi"/>
          <w:bCs/>
          <w:i/>
          <w:sz w:val="22"/>
          <w:szCs w:val="22"/>
          <w:shd w:val="clear" w:color="auto" w:fill="FFFFFF"/>
          <w:lang w:val="nl-BE"/>
        </w:rPr>
        <w:t xml:space="preserve"> .</w:t>
      </w:r>
    </w:p>
    <w:p w:rsidR="007440EA" w:rsidRDefault="007440EA" w:rsidP="009F3CA1">
      <w:pPr>
        <w:pStyle w:val="NormalWeb"/>
        <w:shd w:val="clear" w:color="auto" w:fill="FFFFFF"/>
        <w:rPr>
          <w:rFonts w:asciiTheme="minorHAnsi" w:eastAsiaTheme="minorHAnsi" w:hAnsiTheme="minorHAnsi" w:cstheme="minorBidi"/>
          <w:bCs/>
          <w:i/>
          <w:sz w:val="22"/>
          <w:szCs w:val="22"/>
          <w:shd w:val="clear" w:color="auto" w:fill="FFFFFF"/>
          <w:lang w:val="nl-BE"/>
        </w:rPr>
      </w:pPr>
    </w:p>
    <w:p w:rsidR="007440EA" w:rsidRPr="009E7191" w:rsidRDefault="007440EA" w:rsidP="009F3CA1">
      <w:pPr>
        <w:pStyle w:val="NormalWeb"/>
        <w:shd w:val="clear" w:color="auto" w:fill="FFFFFF"/>
        <w:rPr>
          <w:rFonts w:asciiTheme="minorHAnsi" w:eastAsiaTheme="minorHAnsi" w:hAnsiTheme="minorHAnsi" w:cstheme="minorBidi"/>
          <w:i/>
          <w:sz w:val="22"/>
          <w:szCs w:val="22"/>
          <w:shd w:val="clear" w:color="auto" w:fill="FFFFFF"/>
          <w:lang w:val="nl-BE"/>
        </w:rPr>
      </w:pPr>
    </w:p>
    <w:sectPr w:rsidR="007440EA" w:rsidRPr="009E7191" w:rsidSect="00325F57">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05" w:rsidRDefault="00D45705" w:rsidP="00D45705">
      <w:pPr>
        <w:spacing w:after="0" w:line="240" w:lineRule="auto"/>
      </w:pPr>
      <w:r>
        <w:separator/>
      </w:r>
    </w:p>
  </w:endnote>
  <w:endnote w:type="continuationSeparator" w:id="0">
    <w:p w:rsidR="00D45705" w:rsidRDefault="00D45705" w:rsidP="00D4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05" w:rsidRDefault="00D45705" w:rsidP="00D45705">
      <w:pPr>
        <w:spacing w:after="0" w:line="240" w:lineRule="auto"/>
      </w:pPr>
      <w:r>
        <w:separator/>
      </w:r>
    </w:p>
  </w:footnote>
  <w:footnote w:type="continuationSeparator" w:id="0">
    <w:p w:rsidR="00D45705" w:rsidRDefault="00D45705" w:rsidP="00D45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4FB4"/>
    <w:multiLevelType w:val="hybridMultilevel"/>
    <w:tmpl w:val="FD7C2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05"/>
    <w:rsid w:val="00017F30"/>
    <w:rsid w:val="00020DAD"/>
    <w:rsid w:val="0003011F"/>
    <w:rsid w:val="0004545B"/>
    <w:rsid w:val="000841E6"/>
    <w:rsid w:val="000D1804"/>
    <w:rsid w:val="000D791B"/>
    <w:rsid w:val="001044FD"/>
    <w:rsid w:val="00136BDD"/>
    <w:rsid w:val="00184218"/>
    <w:rsid w:val="001B19D6"/>
    <w:rsid w:val="001B397C"/>
    <w:rsid w:val="001B4224"/>
    <w:rsid w:val="00200A87"/>
    <w:rsid w:val="00280E88"/>
    <w:rsid w:val="002E1298"/>
    <w:rsid w:val="003212F8"/>
    <w:rsid w:val="00325F57"/>
    <w:rsid w:val="00326D5C"/>
    <w:rsid w:val="0038473F"/>
    <w:rsid w:val="004E6D18"/>
    <w:rsid w:val="00553841"/>
    <w:rsid w:val="00557457"/>
    <w:rsid w:val="00597F5F"/>
    <w:rsid w:val="005C1708"/>
    <w:rsid w:val="005E1181"/>
    <w:rsid w:val="006718C3"/>
    <w:rsid w:val="006C219E"/>
    <w:rsid w:val="00731AAA"/>
    <w:rsid w:val="007440EA"/>
    <w:rsid w:val="00762D86"/>
    <w:rsid w:val="00774C66"/>
    <w:rsid w:val="0078727C"/>
    <w:rsid w:val="00814D21"/>
    <w:rsid w:val="00847DC4"/>
    <w:rsid w:val="008F15BB"/>
    <w:rsid w:val="00906F9C"/>
    <w:rsid w:val="00966A08"/>
    <w:rsid w:val="009D23B1"/>
    <w:rsid w:val="009E7191"/>
    <w:rsid w:val="009F3CA1"/>
    <w:rsid w:val="00A02B86"/>
    <w:rsid w:val="00AA382D"/>
    <w:rsid w:val="00B16C4F"/>
    <w:rsid w:val="00BD246A"/>
    <w:rsid w:val="00C00DEB"/>
    <w:rsid w:val="00C47F95"/>
    <w:rsid w:val="00CE1F0C"/>
    <w:rsid w:val="00D45705"/>
    <w:rsid w:val="00E20033"/>
    <w:rsid w:val="00E20A32"/>
    <w:rsid w:val="00E44ECE"/>
    <w:rsid w:val="00E502A6"/>
    <w:rsid w:val="00E57442"/>
    <w:rsid w:val="00E95529"/>
    <w:rsid w:val="00FC0B81"/>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705"/>
    <w:rPr>
      <w:b/>
      <w:bCs/>
    </w:rPr>
  </w:style>
  <w:style w:type="character" w:styleId="Hyperlink">
    <w:name w:val="Hyperlink"/>
    <w:basedOn w:val="DefaultParagraphFont"/>
    <w:uiPriority w:val="99"/>
    <w:unhideWhenUsed/>
    <w:rsid w:val="00D45705"/>
    <w:rPr>
      <w:color w:val="0000FF"/>
      <w:u w:val="single"/>
    </w:rPr>
  </w:style>
  <w:style w:type="paragraph" w:styleId="Header">
    <w:name w:val="header"/>
    <w:basedOn w:val="Normal"/>
    <w:link w:val="HeaderChar"/>
    <w:uiPriority w:val="99"/>
    <w:unhideWhenUsed/>
    <w:rsid w:val="00D4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05"/>
  </w:style>
  <w:style w:type="paragraph" w:styleId="Footer">
    <w:name w:val="footer"/>
    <w:basedOn w:val="Normal"/>
    <w:link w:val="FooterChar"/>
    <w:uiPriority w:val="99"/>
    <w:unhideWhenUsed/>
    <w:rsid w:val="00D4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05"/>
  </w:style>
  <w:style w:type="paragraph" w:customStyle="1" w:styleId="Default">
    <w:name w:val="Default"/>
    <w:rsid w:val="00CE1F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20A32"/>
    <w:pPr>
      <w:spacing w:after="160" w:line="259" w:lineRule="auto"/>
      <w:ind w:left="720"/>
      <w:contextualSpacing/>
    </w:pPr>
  </w:style>
  <w:style w:type="character" w:styleId="CommentReference">
    <w:name w:val="annotation reference"/>
    <w:basedOn w:val="DefaultParagraphFont"/>
    <w:uiPriority w:val="99"/>
    <w:semiHidden/>
    <w:unhideWhenUsed/>
    <w:rsid w:val="00E20A32"/>
    <w:rPr>
      <w:sz w:val="16"/>
      <w:szCs w:val="16"/>
    </w:rPr>
  </w:style>
  <w:style w:type="paragraph" w:styleId="CommentText">
    <w:name w:val="annotation text"/>
    <w:basedOn w:val="Normal"/>
    <w:link w:val="CommentTextChar"/>
    <w:uiPriority w:val="99"/>
    <w:semiHidden/>
    <w:unhideWhenUsed/>
    <w:rsid w:val="00E20A3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20A32"/>
    <w:rPr>
      <w:sz w:val="20"/>
      <w:szCs w:val="20"/>
    </w:rPr>
  </w:style>
  <w:style w:type="paragraph" w:styleId="BalloonText">
    <w:name w:val="Balloon Text"/>
    <w:basedOn w:val="Normal"/>
    <w:link w:val="BalloonTextChar"/>
    <w:uiPriority w:val="99"/>
    <w:semiHidden/>
    <w:unhideWhenUsed/>
    <w:rsid w:val="00E2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A32"/>
    <w:rPr>
      <w:rFonts w:ascii="Tahoma" w:hAnsi="Tahoma" w:cs="Tahoma"/>
      <w:sz w:val="16"/>
      <w:szCs w:val="16"/>
    </w:rPr>
  </w:style>
  <w:style w:type="paragraph" w:styleId="NoSpacing">
    <w:name w:val="No Spacing"/>
    <w:uiPriority w:val="1"/>
    <w:qFormat/>
    <w:rsid w:val="00597F5F"/>
    <w:pPr>
      <w:spacing w:after="0" w:line="240" w:lineRule="auto"/>
    </w:pPr>
  </w:style>
  <w:style w:type="character" w:styleId="FollowedHyperlink">
    <w:name w:val="FollowedHyperlink"/>
    <w:basedOn w:val="DefaultParagraphFont"/>
    <w:uiPriority w:val="99"/>
    <w:semiHidden/>
    <w:unhideWhenUsed/>
    <w:rsid w:val="008F1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705"/>
    <w:rPr>
      <w:b/>
      <w:bCs/>
    </w:rPr>
  </w:style>
  <w:style w:type="character" w:styleId="Hyperlink">
    <w:name w:val="Hyperlink"/>
    <w:basedOn w:val="DefaultParagraphFont"/>
    <w:uiPriority w:val="99"/>
    <w:unhideWhenUsed/>
    <w:rsid w:val="00D45705"/>
    <w:rPr>
      <w:color w:val="0000FF"/>
      <w:u w:val="single"/>
    </w:rPr>
  </w:style>
  <w:style w:type="paragraph" w:styleId="Header">
    <w:name w:val="header"/>
    <w:basedOn w:val="Normal"/>
    <w:link w:val="HeaderChar"/>
    <w:uiPriority w:val="99"/>
    <w:unhideWhenUsed/>
    <w:rsid w:val="00D4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05"/>
  </w:style>
  <w:style w:type="paragraph" w:styleId="Footer">
    <w:name w:val="footer"/>
    <w:basedOn w:val="Normal"/>
    <w:link w:val="FooterChar"/>
    <w:uiPriority w:val="99"/>
    <w:unhideWhenUsed/>
    <w:rsid w:val="00D4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05"/>
  </w:style>
  <w:style w:type="paragraph" w:customStyle="1" w:styleId="Default">
    <w:name w:val="Default"/>
    <w:rsid w:val="00CE1F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20A32"/>
    <w:pPr>
      <w:spacing w:after="160" w:line="259" w:lineRule="auto"/>
      <w:ind w:left="720"/>
      <w:contextualSpacing/>
    </w:pPr>
  </w:style>
  <w:style w:type="character" w:styleId="CommentReference">
    <w:name w:val="annotation reference"/>
    <w:basedOn w:val="DefaultParagraphFont"/>
    <w:uiPriority w:val="99"/>
    <w:semiHidden/>
    <w:unhideWhenUsed/>
    <w:rsid w:val="00E20A32"/>
    <w:rPr>
      <w:sz w:val="16"/>
      <w:szCs w:val="16"/>
    </w:rPr>
  </w:style>
  <w:style w:type="paragraph" w:styleId="CommentText">
    <w:name w:val="annotation text"/>
    <w:basedOn w:val="Normal"/>
    <w:link w:val="CommentTextChar"/>
    <w:uiPriority w:val="99"/>
    <w:semiHidden/>
    <w:unhideWhenUsed/>
    <w:rsid w:val="00E20A3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20A32"/>
    <w:rPr>
      <w:sz w:val="20"/>
      <w:szCs w:val="20"/>
    </w:rPr>
  </w:style>
  <w:style w:type="paragraph" w:styleId="BalloonText">
    <w:name w:val="Balloon Text"/>
    <w:basedOn w:val="Normal"/>
    <w:link w:val="BalloonTextChar"/>
    <w:uiPriority w:val="99"/>
    <w:semiHidden/>
    <w:unhideWhenUsed/>
    <w:rsid w:val="00E2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A32"/>
    <w:rPr>
      <w:rFonts w:ascii="Tahoma" w:hAnsi="Tahoma" w:cs="Tahoma"/>
      <w:sz w:val="16"/>
      <w:szCs w:val="16"/>
    </w:rPr>
  </w:style>
  <w:style w:type="paragraph" w:styleId="NoSpacing">
    <w:name w:val="No Spacing"/>
    <w:uiPriority w:val="1"/>
    <w:qFormat/>
    <w:rsid w:val="00597F5F"/>
    <w:pPr>
      <w:spacing w:after="0" w:line="240" w:lineRule="auto"/>
    </w:pPr>
  </w:style>
  <w:style w:type="character" w:styleId="FollowedHyperlink">
    <w:name w:val="FollowedHyperlink"/>
    <w:basedOn w:val="DefaultParagraphFont"/>
    <w:uiPriority w:val="99"/>
    <w:semiHidden/>
    <w:unhideWhenUsed/>
    <w:rsid w:val="008F1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9158">
      <w:bodyDiv w:val="1"/>
      <w:marLeft w:val="0"/>
      <w:marRight w:val="0"/>
      <w:marTop w:val="0"/>
      <w:marBottom w:val="0"/>
      <w:divBdr>
        <w:top w:val="none" w:sz="0" w:space="0" w:color="auto"/>
        <w:left w:val="none" w:sz="0" w:space="0" w:color="auto"/>
        <w:bottom w:val="none" w:sz="0" w:space="0" w:color="auto"/>
        <w:right w:val="none" w:sz="0" w:space="0" w:color="auto"/>
      </w:divBdr>
    </w:div>
    <w:div w:id="9794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odouche.be/nl/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Vanderbauwede, Sofie</dc:creator>
  <cp:lastModifiedBy>Vanderbauwede, Sofie</cp:lastModifiedBy>
  <cp:revision>11</cp:revision>
  <dcterms:created xsi:type="dcterms:W3CDTF">2018-11-14T08:15:00Z</dcterms:created>
  <dcterms:modified xsi:type="dcterms:W3CDTF">2018-11-28T09:43:00Z</dcterms:modified>
</cp:coreProperties>
</file>