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01B17" w14:textId="77777777" w:rsidR="001F316B" w:rsidRDefault="001F316B" w:rsidP="00FA64E6">
      <w:pPr>
        <w:jc w:val="center"/>
        <w:rPr>
          <w:color w:val="000000" w:themeColor="text1"/>
          <w:sz w:val="36"/>
          <w:szCs w:val="36"/>
          <w:lang w:val="nl-BE"/>
        </w:rPr>
      </w:pPr>
    </w:p>
    <w:p w14:paraId="28FADD4B" w14:textId="676B30DF" w:rsidR="00EF44B7" w:rsidRPr="007E670E" w:rsidRDefault="001F316B" w:rsidP="001F316B">
      <w:pPr>
        <w:jc w:val="center"/>
        <w:rPr>
          <w:color w:val="000000" w:themeColor="text1"/>
          <w:sz w:val="36"/>
          <w:szCs w:val="36"/>
          <w:lang w:val="nl-BE"/>
        </w:rPr>
      </w:pPr>
      <w:r>
        <w:rPr>
          <w:color w:val="000000" w:themeColor="text1"/>
          <w:sz w:val="36"/>
          <w:szCs w:val="36"/>
          <w:lang w:val="nl-BE"/>
        </w:rPr>
        <w:t>Area grasdallen &amp; Gravel Fix</w:t>
      </w:r>
      <w:r w:rsidRPr="001F316B">
        <w:rPr>
          <w:color w:val="000000" w:themeColor="text1"/>
          <w:sz w:val="36"/>
          <w:szCs w:val="36"/>
          <w:lang w:val="nl-BE"/>
        </w:rPr>
        <w:t>®</w:t>
      </w:r>
      <w:r>
        <w:rPr>
          <w:color w:val="000000" w:themeColor="text1"/>
          <w:sz w:val="36"/>
          <w:szCs w:val="36"/>
          <w:lang w:val="nl-BE"/>
        </w:rPr>
        <w:t xml:space="preserve"> Pro grindstabilisatiematten:                                                                                 </w:t>
      </w:r>
      <w:r w:rsidR="00B05887">
        <w:rPr>
          <w:color w:val="000000" w:themeColor="text1"/>
          <w:sz w:val="36"/>
          <w:szCs w:val="36"/>
          <w:lang w:val="nl-BE"/>
        </w:rPr>
        <w:t>“</w:t>
      </w:r>
      <w:r w:rsidRPr="001F316B">
        <w:rPr>
          <w:color w:val="000000" w:themeColor="text1"/>
          <w:sz w:val="36"/>
          <w:szCs w:val="36"/>
          <w:lang w:val="nl-BE"/>
        </w:rPr>
        <w:t>Bestraten en toch niet echt gaan verharden? Het kan!</w:t>
      </w:r>
      <w:r w:rsidR="00E002A8" w:rsidRPr="00E002A8">
        <w:rPr>
          <w:color w:val="000000" w:themeColor="text1"/>
          <w:sz w:val="36"/>
          <w:szCs w:val="36"/>
          <w:lang w:val="nl-BE"/>
        </w:rPr>
        <w:t>”</w:t>
      </w:r>
      <w:r w:rsidR="00C24B45" w:rsidRPr="00C24B45">
        <w:rPr>
          <w:rFonts w:cs="Helvetica"/>
          <w:noProof/>
          <w:color w:val="444444"/>
          <w:lang w:val="nl-BE" w:eastAsia="nl-BE"/>
        </w:rPr>
        <w:t xml:space="preserve"> </w:t>
      </w:r>
    </w:p>
    <w:p w14:paraId="330BA009" w14:textId="77777777" w:rsidR="001F316B" w:rsidRDefault="001F316B" w:rsidP="001F316B">
      <w:pPr>
        <w:rPr>
          <w:lang w:val="nl-BE"/>
        </w:rPr>
      </w:pPr>
      <w:r w:rsidRPr="001F316B">
        <w:rPr>
          <w:lang w:val="nl-BE"/>
        </w:rPr>
        <w:t xml:space="preserve">De bouwpercelen, en bijgevolg ook de moderne tuin, worden kleiner. En zelfs daar waarborgt de indeling in kamers van waterdoorlatende en waterondoorlatende oppervlakten een goed waterbeheer, want niet alles is overmatig verhard en er kan dus meer regenwater lokaal </w:t>
      </w:r>
      <w:r>
        <w:rPr>
          <w:lang w:val="nl-BE"/>
        </w:rPr>
        <w:t>aan de oppervlakte infiltreren.</w:t>
      </w:r>
    </w:p>
    <w:p w14:paraId="619E029A" w14:textId="77777777" w:rsidR="001F316B" w:rsidRDefault="001F316B" w:rsidP="001F316B">
      <w:pPr>
        <w:rPr>
          <w:lang w:val="nl-BE"/>
        </w:rPr>
      </w:pPr>
      <w:r w:rsidRPr="001F316B">
        <w:rPr>
          <w:lang w:val="nl-BE"/>
        </w:rPr>
        <w:t>Een extra buitenparkeerplaats voor een wagen hoeft niet te betekenen dat je een extra tegel-, klinker- of betonverharding moet aanleggen. In vele gemeenten mag het zelfs niet. Er is een eenvoudige oplossing, zelfs met behoud van het groen ...</w:t>
      </w:r>
      <w:r w:rsidRPr="001F316B">
        <w:rPr>
          <w:b/>
          <w:lang w:val="nl-BE"/>
        </w:rPr>
        <w:t xml:space="preserve"> </w:t>
      </w:r>
      <w:r w:rsidRPr="001F316B">
        <w:rPr>
          <w:lang w:val="nl-BE"/>
        </w:rPr>
        <w:t xml:space="preserve">Dankzij de </w:t>
      </w:r>
      <w:r w:rsidRPr="001F316B">
        <w:rPr>
          <w:b/>
          <w:lang w:val="nl-BE"/>
        </w:rPr>
        <w:t>Area 40 grasdallen</w:t>
      </w:r>
      <w:r w:rsidRPr="001F316B">
        <w:rPr>
          <w:lang w:val="nl-BE"/>
        </w:rPr>
        <w:t xml:space="preserve"> uit kunststof krijg je een berijdbaar grasperk. Door de optimale celgrootte wordt een hoge plantenconcentratie en een goede wortelgroei verkregen. Op die manier blijft het oppervlak ook op</w:t>
      </w:r>
      <w:r>
        <w:rPr>
          <w:lang w:val="nl-BE"/>
        </w:rPr>
        <w:t xml:space="preserve"> lange termijn waterdoorlatend.</w:t>
      </w:r>
    </w:p>
    <w:p w14:paraId="0987AAEB" w14:textId="77777777" w:rsidR="001F316B" w:rsidRDefault="001F316B" w:rsidP="001F316B">
      <w:pPr>
        <w:rPr>
          <w:lang w:val="nl-BE"/>
        </w:rPr>
      </w:pPr>
      <w:r w:rsidRPr="001F316B">
        <w:rPr>
          <w:rFonts w:cs="Helvetica"/>
          <w:lang w:val="nl-BE"/>
        </w:rPr>
        <w:t xml:space="preserve">Een vaste voet op grind krijg je dan weer dankzij de </w:t>
      </w:r>
      <w:r w:rsidRPr="001F316B">
        <w:rPr>
          <w:rFonts w:cs="Helvetica"/>
          <w:b/>
          <w:lang w:val="nl-BE"/>
        </w:rPr>
        <w:t>Gravel Fix</w:t>
      </w:r>
      <w:r w:rsidRPr="001F316B">
        <w:rPr>
          <w:lang w:val="nl-NL"/>
        </w:rPr>
        <w:t>®</w:t>
      </w:r>
      <w:r w:rsidRPr="001F316B">
        <w:rPr>
          <w:rFonts w:cs="Helvetica"/>
          <w:b/>
          <w:lang w:val="nl-BE"/>
        </w:rPr>
        <w:t xml:space="preserve"> Pro grindstabilisatiematten</w:t>
      </w:r>
      <w:r>
        <w:rPr>
          <w:rFonts w:cs="Helvetica"/>
          <w:lang w:val="nl-BE"/>
        </w:rPr>
        <w:t xml:space="preserve">. </w:t>
      </w:r>
      <w:r w:rsidRPr="001F316B">
        <w:rPr>
          <w:rFonts w:cs="Helvetica"/>
          <w:lang w:val="nl-BE"/>
        </w:rPr>
        <w:t>In meer en meer opritten kom je ze tegen, al zie je ze meestal niet ... want het grind dekt ze volledig af. Megategels doorbreken het grindpatroon en leggen een pad naar de voordeur. Let er maar eens op!</w:t>
      </w:r>
    </w:p>
    <w:p w14:paraId="5DD42C47" w14:textId="6391826A" w:rsidR="001F316B" w:rsidRDefault="001F316B" w:rsidP="001F316B">
      <w:pPr>
        <w:rPr>
          <w:lang w:val="nl-BE"/>
        </w:rPr>
      </w:pPr>
      <w:r w:rsidRPr="001F316B">
        <w:rPr>
          <w:lang w:val="nl-BE"/>
        </w:rPr>
        <w:t xml:space="preserve">Weet ook dat al deze producten geproduceerd worden met oog voor het milieu. </w:t>
      </w:r>
      <w:r>
        <w:rPr>
          <w:lang w:val="nl-NL"/>
        </w:rPr>
        <w:t>Het product Gravel Fix</w:t>
      </w:r>
      <w:r w:rsidRPr="001D166D">
        <w:rPr>
          <w:lang w:val="nl-NL"/>
        </w:rPr>
        <w:t>®</w:t>
      </w:r>
      <w:r>
        <w:rPr>
          <w:lang w:val="nl-NL"/>
        </w:rPr>
        <w:t xml:space="preserve"> </w:t>
      </w:r>
      <w:r w:rsidRPr="00337E93">
        <w:rPr>
          <w:lang w:val="nl-NL"/>
        </w:rPr>
        <w:t>Pro</w:t>
      </w:r>
      <w:r>
        <w:rPr>
          <w:lang w:val="nl-NL"/>
        </w:rPr>
        <w:t xml:space="preserve"> </w:t>
      </w:r>
      <w:r w:rsidRPr="00337E93">
        <w:rPr>
          <w:lang w:val="nl-NL"/>
        </w:rPr>
        <w:t>Wit kreeg het certificaat Cradle to Cradle Certified™ Silver, waarmee vastligt dat het productieproces van buitenproducten volledig duurzaam en milieubewust is ingericht. Van het gebruik van de grondstoffen tot latere herbruikbaarheid van de producten.</w:t>
      </w:r>
    </w:p>
    <w:p w14:paraId="4BAB8D88" w14:textId="6D06DA34" w:rsidR="00ED69AD" w:rsidRPr="00B05887" w:rsidRDefault="001F316B" w:rsidP="001F316B">
      <w:pPr>
        <w:rPr>
          <w:b/>
          <w:lang w:val="nl-BE"/>
        </w:rPr>
      </w:pPr>
      <w:r w:rsidRPr="001F316B">
        <w:rPr>
          <w:lang w:val="nl-BE"/>
        </w:rPr>
        <w:t>Wil je deze en andere fantastische tuinconcepten ervaren?</w:t>
      </w:r>
      <w:r w:rsidRPr="001F316B">
        <w:rPr>
          <w:b/>
          <w:lang w:val="nl-BE"/>
        </w:rPr>
        <w:t xml:space="preserve"> </w:t>
      </w:r>
      <w:r w:rsidRPr="001F316B">
        <w:rPr>
          <w:lang w:val="nl-BE"/>
        </w:rPr>
        <w:t xml:space="preserve">Je kan ze meteen gaan ontdekken bij de betere handelaar in bouwmaterialen. Of online, waar je de gegevens kan terugvinden van al die verkooppunten: </w:t>
      </w:r>
      <w:hyperlink r:id="rId8" w:history="1">
        <w:r w:rsidRPr="001F316B">
          <w:rPr>
            <w:rStyle w:val="Hyperlink"/>
            <w:lang w:val="nl-BE"/>
          </w:rPr>
          <w:t>www.acogarden.be</w:t>
        </w:r>
      </w:hyperlink>
      <w:r w:rsidRPr="001F316B">
        <w:rPr>
          <w:lang w:val="nl-BE"/>
        </w:rPr>
        <w:t xml:space="preserve"> </w:t>
      </w:r>
    </w:p>
    <w:sectPr w:rsidR="00ED69AD" w:rsidRPr="00B05887">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39F95" w14:textId="77777777" w:rsidR="008D06A5" w:rsidRDefault="008D06A5" w:rsidP="008D06A5">
      <w:pPr>
        <w:spacing w:after="0" w:line="240" w:lineRule="auto"/>
      </w:pPr>
      <w:r>
        <w:separator/>
      </w:r>
    </w:p>
  </w:endnote>
  <w:endnote w:type="continuationSeparator" w:id="0">
    <w:p w14:paraId="7D931A1E" w14:textId="77777777" w:rsidR="008D06A5" w:rsidRDefault="008D06A5" w:rsidP="008D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77271" w14:textId="77777777" w:rsidR="003B291B" w:rsidRDefault="003B2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FFBC4" w14:textId="77777777" w:rsidR="009A3B11" w:rsidRPr="00F73805" w:rsidRDefault="009A3B11" w:rsidP="009A3B11">
    <w:pPr>
      <w:pStyle w:val="Footer"/>
      <w:jc w:val="center"/>
      <w:rPr>
        <w:sz w:val="20"/>
        <w:szCs w:val="20"/>
        <w:lang w:val="nl-BE"/>
      </w:rPr>
    </w:pPr>
    <w:r w:rsidRPr="00F73805">
      <w:rPr>
        <w:b/>
        <w:color w:val="000000" w:themeColor="text1"/>
        <w:sz w:val="20"/>
        <w:szCs w:val="20"/>
        <w:lang w:val="nl-BE"/>
      </w:rPr>
      <w:t xml:space="preserve">ACO Passavant N.V. | Preenakker 8, 1785 Merchtem | T. 052/38.17.70 | </w:t>
    </w:r>
    <w:hyperlink r:id="rId1" w:history="1">
      <w:r w:rsidR="00F73805" w:rsidRPr="00F73805">
        <w:rPr>
          <w:rStyle w:val="Hyperlink"/>
          <w:b/>
          <w:sz w:val="20"/>
          <w:szCs w:val="20"/>
          <w:lang w:val="nl-BE"/>
        </w:rPr>
        <w:t>info@aco.be</w:t>
      </w:r>
    </w:hyperlink>
    <w:r w:rsidR="00F73805" w:rsidRPr="00F73805">
      <w:rPr>
        <w:b/>
        <w:color w:val="000000" w:themeColor="text1"/>
        <w:sz w:val="20"/>
        <w:szCs w:val="20"/>
        <w:lang w:val="nl-BE"/>
      </w:rPr>
      <w:t xml:space="preserve"> | www.acogarden.be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874D5" w14:textId="77777777" w:rsidR="003B291B" w:rsidRDefault="003B2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177FF" w14:textId="77777777" w:rsidR="008D06A5" w:rsidRDefault="008D06A5" w:rsidP="008D06A5">
      <w:pPr>
        <w:spacing w:after="0" w:line="240" w:lineRule="auto"/>
      </w:pPr>
      <w:r>
        <w:separator/>
      </w:r>
    </w:p>
  </w:footnote>
  <w:footnote w:type="continuationSeparator" w:id="0">
    <w:p w14:paraId="5BED03DF" w14:textId="77777777" w:rsidR="008D06A5" w:rsidRDefault="008D06A5" w:rsidP="008D0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E6C93" w14:textId="77777777" w:rsidR="003B291B" w:rsidRDefault="003B2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5EA17" w14:textId="3F557DB1" w:rsidR="008D06A5" w:rsidRPr="00F73805" w:rsidRDefault="008D06A5" w:rsidP="00F73805">
    <w:pPr>
      <w:pStyle w:val="Header"/>
      <w:jc w:val="center"/>
      <w:rPr>
        <w:sz w:val="20"/>
        <w:szCs w:val="20"/>
        <w:lang w:val="nl-BE"/>
      </w:rPr>
    </w:pPr>
    <w:r w:rsidRPr="00F73805">
      <w:rPr>
        <w:sz w:val="20"/>
        <w:szCs w:val="20"/>
        <w:lang w:val="nl-BE"/>
      </w:rPr>
      <w:t>PERSBERICHT</w:t>
    </w:r>
    <w:r w:rsidRPr="00F73805">
      <w:rPr>
        <w:sz w:val="20"/>
        <w:szCs w:val="20"/>
        <w:lang w:val="nl-BE"/>
      </w:rPr>
      <w:tab/>
    </w:r>
    <w:r w:rsidRPr="00F73805">
      <w:rPr>
        <w:sz w:val="20"/>
        <w:szCs w:val="20"/>
        <w:lang w:val="nl-BE"/>
      </w:rPr>
      <w:tab/>
    </w:r>
    <w:r w:rsidR="00F73805">
      <w:rPr>
        <w:sz w:val="20"/>
        <w:szCs w:val="20"/>
        <w:lang w:val="nl-BE"/>
      </w:rPr>
      <w:t xml:space="preserve">                                      </w:t>
    </w:r>
    <w:r w:rsidR="00AE4CC7">
      <w:rPr>
        <w:sz w:val="20"/>
        <w:szCs w:val="20"/>
        <w:lang w:val="nl-BE"/>
      </w:rPr>
      <w:t>07/04</w:t>
    </w:r>
    <w:bookmarkStart w:id="0" w:name="_GoBack"/>
    <w:bookmarkEnd w:id="0"/>
    <w:r w:rsidR="00B05887">
      <w:rPr>
        <w:sz w:val="20"/>
        <w:szCs w:val="20"/>
        <w:lang w:val="nl-BE"/>
      </w:rP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AB37" w14:textId="77777777" w:rsidR="003B291B" w:rsidRDefault="003B2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77147"/>
    <w:multiLevelType w:val="hybridMultilevel"/>
    <w:tmpl w:val="F89C322E"/>
    <w:lvl w:ilvl="0" w:tplc="D5ACD5F4">
      <w:numFmt w:val="bullet"/>
      <w:lvlText w:val="-"/>
      <w:lvlJc w:val="left"/>
      <w:pPr>
        <w:ind w:left="720" w:hanging="360"/>
      </w:pPr>
      <w:rPr>
        <w:rFonts w:ascii="Calibri" w:eastAsiaTheme="minorHAnsi" w:hAnsi="Calibri" w:cs="Arial" w:hint="default"/>
        <w:color w:val="3C3C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872CA"/>
    <w:multiLevelType w:val="hybridMultilevel"/>
    <w:tmpl w:val="988217B6"/>
    <w:lvl w:ilvl="0" w:tplc="D5ACD5F4">
      <w:numFmt w:val="bullet"/>
      <w:lvlText w:val="-"/>
      <w:lvlJc w:val="left"/>
      <w:pPr>
        <w:ind w:left="720" w:hanging="360"/>
      </w:pPr>
      <w:rPr>
        <w:rFonts w:ascii="Calibri" w:eastAsiaTheme="minorHAnsi" w:hAnsi="Calibri" w:cs="Arial" w:hint="default"/>
        <w:color w:val="3C3C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D9"/>
    <w:rsid w:val="00052C03"/>
    <w:rsid w:val="000708C8"/>
    <w:rsid w:val="0008149E"/>
    <w:rsid w:val="000839E1"/>
    <w:rsid w:val="000E2EE1"/>
    <w:rsid w:val="001176BE"/>
    <w:rsid w:val="001302D9"/>
    <w:rsid w:val="00141A14"/>
    <w:rsid w:val="00185EFA"/>
    <w:rsid w:val="001E763E"/>
    <w:rsid w:val="001F316B"/>
    <w:rsid w:val="001F517B"/>
    <w:rsid w:val="00276B44"/>
    <w:rsid w:val="00302017"/>
    <w:rsid w:val="00307177"/>
    <w:rsid w:val="00310006"/>
    <w:rsid w:val="00335B56"/>
    <w:rsid w:val="003672F3"/>
    <w:rsid w:val="00392286"/>
    <w:rsid w:val="00392635"/>
    <w:rsid w:val="003B291B"/>
    <w:rsid w:val="00440ED4"/>
    <w:rsid w:val="004765E1"/>
    <w:rsid w:val="004B3644"/>
    <w:rsid w:val="00501E55"/>
    <w:rsid w:val="005676ED"/>
    <w:rsid w:val="00623E82"/>
    <w:rsid w:val="00631754"/>
    <w:rsid w:val="006401D3"/>
    <w:rsid w:val="0066332B"/>
    <w:rsid w:val="006A1089"/>
    <w:rsid w:val="006A282F"/>
    <w:rsid w:val="006C2692"/>
    <w:rsid w:val="006D59F2"/>
    <w:rsid w:val="006E15E9"/>
    <w:rsid w:val="006E1A19"/>
    <w:rsid w:val="006E32E7"/>
    <w:rsid w:val="0074116E"/>
    <w:rsid w:val="007C404C"/>
    <w:rsid w:val="007C5B82"/>
    <w:rsid w:val="007E670E"/>
    <w:rsid w:val="008070B6"/>
    <w:rsid w:val="0082391B"/>
    <w:rsid w:val="008D06A5"/>
    <w:rsid w:val="008D4047"/>
    <w:rsid w:val="008D548E"/>
    <w:rsid w:val="00930B94"/>
    <w:rsid w:val="00970322"/>
    <w:rsid w:val="00993704"/>
    <w:rsid w:val="009A3B11"/>
    <w:rsid w:val="009A53A8"/>
    <w:rsid w:val="009B51CC"/>
    <w:rsid w:val="00A34BDA"/>
    <w:rsid w:val="00A55B5A"/>
    <w:rsid w:val="00A601BC"/>
    <w:rsid w:val="00A86923"/>
    <w:rsid w:val="00AE23F2"/>
    <w:rsid w:val="00AE4CC7"/>
    <w:rsid w:val="00AF7549"/>
    <w:rsid w:val="00B05887"/>
    <w:rsid w:val="00B3391C"/>
    <w:rsid w:val="00B43F6D"/>
    <w:rsid w:val="00B44B41"/>
    <w:rsid w:val="00B53929"/>
    <w:rsid w:val="00B77575"/>
    <w:rsid w:val="00B81088"/>
    <w:rsid w:val="00BD3955"/>
    <w:rsid w:val="00C06950"/>
    <w:rsid w:val="00C24B45"/>
    <w:rsid w:val="00C5587A"/>
    <w:rsid w:val="00C6217A"/>
    <w:rsid w:val="00C715D0"/>
    <w:rsid w:val="00CE1589"/>
    <w:rsid w:val="00CF43FE"/>
    <w:rsid w:val="00CF609B"/>
    <w:rsid w:val="00D00EBA"/>
    <w:rsid w:val="00D101BA"/>
    <w:rsid w:val="00D16E68"/>
    <w:rsid w:val="00D41B32"/>
    <w:rsid w:val="00D738AE"/>
    <w:rsid w:val="00D93C96"/>
    <w:rsid w:val="00D94683"/>
    <w:rsid w:val="00E002A8"/>
    <w:rsid w:val="00E75CAB"/>
    <w:rsid w:val="00E81F71"/>
    <w:rsid w:val="00EB2CA0"/>
    <w:rsid w:val="00ED32F6"/>
    <w:rsid w:val="00ED47E2"/>
    <w:rsid w:val="00ED69AD"/>
    <w:rsid w:val="00ED6E44"/>
    <w:rsid w:val="00EE2DE2"/>
    <w:rsid w:val="00EF44B7"/>
    <w:rsid w:val="00EF6C21"/>
    <w:rsid w:val="00F24748"/>
    <w:rsid w:val="00F73805"/>
    <w:rsid w:val="00FA64E6"/>
    <w:rsid w:val="00FF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6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8E"/>
    <w:pPr>
      <w:ind w:left="720"/>
      <w:contextualSpacing/>
    </w:pPr>
  </w:style>
  <w:style w:type="character" w:styleId="Hyperlink">
    <w:name w:val="Hyperlink"/>
    <w:basedOn w:val="DefaultParagraphFont"/>
    <w:uiPriority w:val="99"/>
    <w:unhideWhenUsed/>
    <w:rsid w:val="00501E55"/>
    <w:rPr>
      <w:color w:val="0000FF" w:themeColor="hyperlink"/>
      <w:u w:val="single"/>
    </w:rPr>
  </w:style>
  <w:style w:type="paragraph" w:styleId="Header">
    <w:name w:val="header"/>
    <w:basedOn w:val="Normal"/>
    <w:link w:val="HeaderChar"/>
    <w:uiPriority w:val="99"/>
    <w:unhideWhenUsed/>
    <w:rsid w:val="008D06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6A5"/>
  </w:style>
  <w:style w:type="paragraph" w:styleId="Footer">
    <w:name w:val="footer"/>
    <w:basedOn w:val="Normal"/>
    <w:link w:val="FooterChar"/>
    <w:uiPriority w:val="99"/>
    <w:unhideWhenUsed/>
    <w:rsid w:val="008D06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6A5"/>
  </w:style>
  <w:style w:type="paragraph" w:styleId="BalloonText">
    <w:name w:val="Balloon Text"/>
    <w:basedOn w:val="Normal"/>
    <w:link w:val="BalloonTextChar"/>
    <w:uiPriority w:val="99"/>
    <w:semiHidden/>
    <w:unhideWhenUsed/>
    <w:rsid w:val="00C2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8E"/>
    <w:pPr>
      <w:ind w:left="720"/>
      <w:contextualSpacing/>
    </w:pPr>
  </w:style>
  <w:style w:type="character" w:styleId="Hyperlink">
    <w:name w:val="Hyperlink"/>
    <w:basedOn w:val="DefaultParagraphFont"/>
    <w:uiPriority w:val="99"/>
    <w:unhideWhenUsed/>
    <w:rsid w:val="00501E55"/>
    <w:rPr>
      <w:color w:val="0000FF" w:themeColor="hyperlink"/>
      <w:u w:val="single"/>
    </w:rPr>
  </w:style>
  <w:style w:type="paragraph" w:styleId="Header">
    <w:name w:val="header"/>
    <w:basedOn w:val="Normal"/>
    <w:link w:val="HeaderChar"/>
    <w:uiPriority w:val="99"/>
    <w:unhideWhenUsed/>
    <w:rsid w:val="008D06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6A5"/>
  </w:style>
  <w:style w:type="paragraph" w:styleId="Footer">
    <w:name w:val="footer"/>
    <w:basedOn w:val="Normal"/>
    <w:link w:val="FooterChar"/>
    <w:uiPriority w:val="99"/>
    <w:unhideWhenUsed/>
    <w:rsid w:val="008D06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6A5"/>
  </w:style>
  <w:style w:type="paragraph" w:styleId="BalloonText">
    <w:name w:val="Balloon Text"/>
    <w:basedOn w:val="Normal"/>
    <w:link w:val="BalloonTextChar"/>
    <w:uiPriority w:val="99"/>
    <w:semiHidden/>
    <w:unhideWhenUsed/>
    <w:rsid w:val="00C2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41567">
      <w:bodyDiv w:val="1"/>
      <w:marLeft w:val="0"/>
      <w:marRight w:val="0"/>
      <w:marTop w:val="0"/>
      <w:marBottom w:val="0"/>
      <w:divBdr>
        <w:top w:val="none" w:sz="0" w:space="0" w:color="auto"/>
        <w:left w:val="none" w:sz="0" w:space="0" w:color="auto"/>
        <w:bottom w:val="none" w:sz="0" w:space="0" w:color="auto"/>
        <w:right w:val="none" w:sz="0" w:space="0" w:color="auto"/>
      </w:divBdr>
    </w:div>
    <w:div w:id="2038388620">
      <w:bodyDiv w:val="1"/>
      <w:marLeft w:val="0"/>
      <w:marRight w:val="0"/>
      <w:marTop w:val="0"/>
      <w:marBottom w:val="0"/>
      <w:divBdr>
        <w:top w:val="none" w:sz="0" w:space="0" w:color="auto"/>
        <w:left w:val="none" w:sz="0" w:space="0" w:color="auto"/>
        <w:bottom w:val="none" w:sz="0" w:space="0" w:color="auto"/>
        <w:right w:val="none" w:sz="0" w:space="0" w:color="auto"/>
      </w:divBdr>
    </w:div>
    <w:div w:id="211447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garden.b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ac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Fiandaca, Pietro</dc:creator>
  <cp:lastModifiedBy>van Overstraeten, Raphael</cp:lastModifiedBy>
  <cp:revision>2</cp:revision>
  <cp:lastPrinted>2016-03-15T12:21:00Z</cp:lastPrinted>
  <dcterms:created xsi:type="dcterms:W3CDTF">2016-04-07T16:17:00Z</dcterms:created>
  <dcterms:modified xsi:type="dcterms:W3CDTF">2016-04-07T16:17:00Z</dcterms:modified>
</cp:coreProperties>
</file>