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60" w:rsidRPr="00D05551" w:rsidRDefault="00D510F8" w:rsidP="00140AD4">
      <w:pPr>
        <w:jc w:val="center"/>
        <w:rPr>
          <w:rFonts w:cs="Arial"/>
          <w:color w:val="000000" w:themeColor="text1"/>
          <w:sz w:val="36"/>
          <w:szCs w:val="36"/>
        </w:rPr>
      </w:pPr>
      <w:bookmarkStart w:id="0" w:name="_GoBack"/>
      <w:bookmarkEnd w:id="0"/>
      <w:r w:rsidRPr="00D05551">
        <w:rPr>
          <w:color w:val="000000" w:themeColor="text1"/>
          <w:sz w:val="36"/>
          <w:szCs w:val="36"/>
        </w:rPr>
        <w:t>ACO Garden: s</w:t>
      </w:r>
      <w:r w:rsidR="004D7F60" w:rsidRPr="00D05551">
        <w:rPr>
          <w:color w:val="000000" w:themeColor="text1"/>
          <w:sz w:val="36"/>
          <w:szCs w:val="36"/>
        </w:rPr>
        <w:t xml:space="preserve">uccesgamma van ACO </w:t>
      </w:r>
      <w:r w:rsidR="00563B96" w:rsidRPr="00D05551">
        <w:rPr>
          <w:color w:val="000000" w:themeColor="text1"/>
          <w:sz w:val="36"/>
          <w:szCs w:val="36"/>
        </w:rPr>
        <w:t xml:space="preserve">krijgt nieuwe naam </w:t>
      </w:r>
      <w:r w:rsidR="008F401D" w:rsidRPr="00D05551">
        <w:rPr>
          <w:color w:val="000000" w:themeColor="text1"/>
          <w:sz w:val="36"/>
          <w:szCs w:val="36"/>
        </w:rPr>
        <w:t xml:space="preserve">             </w:t>
      </w:r>
      <w:r w:rsidRPr="00D05551">
        <w:rPr>
          <w:color w:val="000000" w:themeColor="text1"/>
          <w:sz w:val="36"/>
          <w:szCs w:val="36"/>
        </w:rPr>
        <w:t>voor sterkere</w:t>
      </w:r>
      <w:r w:rsidR="004D7F60" w:rsidRPr="00D05551">
        <w:rPr>
          <w:color w:val="000000" w:themeColor="text1"/>
          <w:sz w:val="36"/>
          <w:szCs w:val="36"/>
        </w:rPr>
        <w:t xml:space="preserve"> positionering!</w:t>
      </w:r>
    </w:p>
    <w:p w:rsidR="00140AD4" w:rsidRPr="00EA79B3" w:rsidRDefault="00140AD4" w:rsidP="00D05F36">
      <w:pPr>
        <w:jc w:val="both"/>
        <w:rPr>
          <w:rFonts w:ascii="Arial" w:hAnsi="Arial" w:cs="Arial"/>
          <w:color w:val="000000" w:themeColor="text1"/>
          <w:sz w:val="18"/>
          <w:szCs w:val="18"/>
        </w:rPr>
      </w:pPr>
    </w:p>
    <w:p w:rsidR="004D7F60" w:rsidRPr="00D05551" w:rsidRDefault="004D7F60" w:rsidP="00D05F36">
      <w:pPr>
        <w:jc w:val="both"/>
        <w:rPr>
          <w:rFonts w:cs="Arial"/>
          <w:b/>
          <w:color w:val="000000" w:themeColor="text1"/>
        </w:rPr>
      </w:pPr>
      <w:r w:rsidRPr="00D05551">
        <w:rPr>
          <w:b/>
          <w:color w:val="000000" w:themeColor="text1"/>
        </w:rPr>
        <w:t xml:space="preserve">Sinds dit jaar biedt ACO zijn succesgamma voor </w:t>
      </w:r>
      <w:r w:rsidR="002B4F1A" w:rsidRPr="00D05551">
        <w:rPr>
          <w:b/>
          <w:color w:val="000000" w:themeColor="text1"/>
        </w:rPr>
        <w:t xml:space="preserve">de </w:t>
      </w:r>
      <w:r w:rsidRPr="00D05551">
        <w:rPr>
          <w:b/>
          <w:color w:val="000000" w:themeColor="text1"/>
        </w:rPr>
        <w:t xml:space="preserve">buiteninrichting, het voormalige "ACO Self", aan onder een nieuwe naam: "ACO Garden". </w:t>
      </w:r>
      <w:r w:rsidR="00D4592B" w:rsidRPr="00D05551">
        <w:rPr>
          <w:b/>
          <w:color w:val="000000" w:themeColor="text1"/>
        </w:rPr>
        <w:t>D</w:t>
      </w:r>
      <w:r w:rsidRPr="00D05551">
        <w:rPr>
          <w:b/>
          <w:color w:val="000000" w:themeColor="text1"/>
        </w:rPr>
        <w:t xml:space="preserve">eze wijziging </w:t>
      </w:r>
      <w:r w:rsidR="00D4592B" w:rsidRPr="00D05551">
        <w:rPr>
          <w:b/>
          <w:color w:val="000000" w:themeColor="text1"/>
        </w:rPr>
        <w:t>staat symbool voor de focus die</w:t>
      </w:r>
      <w:r w:rsidRPr="00D05551">
        <w:rPr>
          <w:b/>
          <w:color w:val="000000" w:themeColor="text1"/>
        </w:rPr>
        <w:t xml:space="preserve"> het bedrijf </w:t>
      </w:r>
      <w:r w:rsidR="00D4592B" w:rsidRPr="00D05551">
        <w:rPr>
          <w:b/>
          <w:color w:val="000000" w:themeColor="text1"/>
        </w:rPr>
        <w:t xml:space="preserve">legt op </w:t>
      </w:r>
      <w:r w:rsidR="0096610A" w:rsidRPr="00D05551">
        <w:rPr>
          <w:b/>
          <w:color w:val="000000" w:themeColor="text1"/>
        </w:rPr>
        <w:t xml:space="preserve">de markt van </w:t>
      </w:r>
      <w:r w:rsidRPr="00D05551">
        <w:rPr>
          <w:b/>
          <w:color w:val="000000" w:themeColor="text1"/>
        </w:rPr>
        <w:t>de buiteninrichting</w:t>
      </w:r>
      <w:r w:rsidR="00D4592B" w:rsidRPr="00D05551">
        <w:rPr>
          <w:b/>
          <w:color w:val="000000" w:themeColor="text1"/>
        </w:rPr>
        <w:t>. De nieuwe merknaam</w:t>
      </w:r>
      <w:r w:rsidR="006234B6" w:rsidRPr="00D05551">
        <w:rPr>
          <w:b/>
          <w:color w:val="000000" w:themeColor="text1"/>
        </w:rPr>
        <w:t xml:space="preserve"> straalt de innovatie uit die de productconcepten al jaren brengen. </w:t>
      </w:r>
      <w:r w:rsidR="00D4592B" w:rsidRPr="00D05551">
        <w:rPr>
          <w:b/>
          <w:color w:val="000000" w:themeColor="text1"/>
        </w:rPr>
        <w:t>En o</w:t>
      </w:r>
      <w:r w:rsidR="006234B6" w:rsidRPr="00D05551">
        <w:rPr>
          <w:b/>
          <w:color w:val="000000" w:themeColor="text1"/>
        </w:rPr>
        <w:t xml:space="preserve">ok nu weer wordt </w:t>
      </w:r>
      <w:r w:rsidR="00D4592B" w:rsidRPr="00D05551">
        <w:rPr>
          <w:b/>
          <w:color w:val="000000" w:themeColor="text1"/>
        </w:rPr>
        <w:t xml:space="preserve">er </w:t>
      </w:r>
      <w:r w:rsidR="006234B6" w:rsidRPr="00D05551">
        <w:rPr>
          <w:b/>
          <w:color w:val="000000" w:themeColor="text1"/>
        </w:rPr>
        <w:t xml:space="preserve">ingespeeld op </w:t>
      </w:r>
      <w:r w:rsidR="00D4592B" w:rsidRPr="00D05551">
        <w:rPr>
          <w:b/>
          <w:color w:val="000000" w:themeColor="text1"/>
        </w:rPr>
        <w:t>trends</w:t>
      </w:r>
      <w:r w:rsidR="006234B6" w:rsidRPr="00D05551">
        <w:rPr>
          <w:b/>
          <w:color w:val="000000" w:themeColor="text1"/>
        </w:rPr>
        <w:t xml:space="preserve"> in</w:t>
      </w:r>
      <w:r w:rsidRPr="00D05551">
        <w:rPr>
          <w:b/>
          <w:color w:val="000000" w:themeColor="text1"/>
        </w:rPr>
        <w:t xml:space="preserve"> de markt.</w:t>
      </w:r>
    </w:p>
    <w:p w:rsidR="00C84F06" w:rsidRDefault="004D7F60" w:rsidP="00C84F06">
      <w:pPr>
        <w:rPr>
          <w:rFonts w:cs="Arial"/>
          <w:color w:val="000000" w:themeColor="text1"/>
        </w:rPr>
      </w:pPr>
      <w:r w:rsidRPr="00D05551">
        <w:rPr>
          <w:color w:val="000000" w:themeColor="text1"/>
        </w:rPr>
        <w:t xml:space="preserve">ACO is zich bewust van het idyllische en ontspannende karakter dat een tuin voor iedereen uitstraalt. </w:t>
      </w:r>
      <w:r w:rsidR="00D4592B" w:rsidRPr="00D05551">
        <w:rPr>
          <w:color w:val="000000" w:themeColor="text1"/>
        </w:rPr>
        <w:t>H</w:t>
      </w:r>
      <w:r w:rsidRPr="00D05551">
        <w:rPr>
          <w:color w:val="000000" w:themeColor="text1"/>
        </w:rPr>
        <w:t>et bedr</w:t>
      </w:r>
      <w:r w:rsidR="00D4592B" w:rsidRPr="00D05551">
        <w:rPr>
          <w:color w:val="000000" w:themeColor="text1"/>
        </w:rPr>
        <w:t xml:space="preserve">ijf </w:t>
      </w:r>
      <w:r w:rsidR="0096610A" w:rsidRPr="00D05551">
        <w:rPr>
          <w:color w:val="000000" w:themeColor="text1"/>
        </w:rPr>
        <w:t xml:space="preserve">engageert </w:t>
      </w:r>
      <w:r w:rsidR="00D4592B" w:rsidRPr="00D05551">
        <w:rPr>
          <w:color w:val="000000" w:themeColor="text1"/>
        </w:rPr>
        <w:t xml:space="preserve">zich </w:t>
      </w:r>
      <w:r w:rsidRPr="00D05551">
        <w:rPr>
          <w:color w:val="000000" w:themeColor="text1"/>
        </w:rPr>
        <w:t xml:space="preserve">om oplossingen te ontwikkelen die niet alleen kwalitatief </w:t>
      </w:r>
      <w:r w:rsidR="0096610A" w:rsidRPr="00D05551">
        <w:rPr>
          <w:color w:val="000000" w:themeColor="text1"/>
        </w:rPr>
        <w:t xml:space="preserve">hoogstaand </w:t>
      </w:r>
      <w:r w:rsidRPr="00D05551">
        <w:rPr>
          <w:color w:val="000000" w:themeColor="text1"/>
        </w:rPr>
        <w:t xml:space="preserve">zijn, maar ook esthetisch en makkelijk te onderhouden. Daarbij gaat het om producten die worden ingezet voor het beheer van het regenwater en voor de afvoer van schoonmaakwater. En ook al biedt het bedrijf dit soort producten al meerdere jaren aan, nu wil het dit gegeven nog benadrukken door de naam van zijn succesgamma aan te passen aan zijn positionering. </w:t>
      </w:r>
      <w:r w:rsidR="00080395" w:rsidRPr="00D05551">
        <w:rPr>
          <w:color w:val="000000" w:themeColor="text1"/>
        </w:rPr>
        <w:t>Verder</w:t>
      </w:r>
      <w:r w:rsidRPr="00D05551">
        <w:rPr>
          <w:color w:val="000000" w:themeColor="text1"/>
        </w:rPr>
        <w:t xml:space="preserve"> werden enkele </w:t>
      </w:r>
      <w:r w:rsidR="00D4592B" w:rsidRPr="00D05551">
        <w:rPr>
          <w:color w:val="000000" w:themeColor="text1"/>
        </w:rPr>
        <w:t xml:space="preserve">vernieuwende en </w:t>
      </w:r>
      <w:r w:rsidRPr="00D05551">
        <w:rPr>
          <w:color w:val="000000" w:themeColor="text1"/>
        </w:rPr>
        <w:t>nieuwe</w:t>
      </w:r>
      <w:r w:rsidR="0096610A" w:rsidRPr="00D05551">
        <w:rPr>
          <w:color w:val="000000" w:themeColor="text1"/>
        </w:rPr>
        <w:t xml:space="preserve"> </w:t>
      </w:r>
      <w:r w:rsidRPr="00D05551">
        <w:rPr>
          <w:color w:val="000000" w:themeColor="text1"/>
        </w:rPr>
        <w:t xml:space="preserve">producten aan de lijst toegevoegd, waaronder </w:t>
      </w:r>
      <w:r w:rsidR="00D4592B" w:rsidRPr="00D05551">
        <w:rPr>
          <w:color w:val="000000" w:themeColor="text1"/>
        </w:rPr>
        <w:t xml:space="preserve">de Euroline Discreet Inox goten en </w:t>
      </w:r>
      <w:r w:rsidRPr="00D05551">
        <w:rPr>
          <w:color w:val="000000" w:themeColor="text1"/>
        </w:rPr>
        <w:t>de Gravel Fix</w:t>
      </w:r>
      <w:r w:rsidRPr="00D05551">
        <w:rPr>
          <w:color w:val="000000" w:themeColor="text1"/>
          <w:vertAlign w:val="superscript"/>
        </w:rPr>
        <w:t>®</w:t>
      </w:r>
      <w:r w:rsidRPr="00D05551">
        <w:rPr>
          <w:color w:val="000000" w:themeColor="text1"/>
        </w:rPr>
        <w:t xml:space="preserve"> Pro grindstabilisatiematten.</w:t>
      </w:r>
    </w:p>
    <w:p w:rsidR="00C84F06" w:rsidRDefault="00140AD4" w:rsidP="00C84F06">
      <w:pPr>
        <w:rPr>
          <w:color w:val="000000" w:themeColor="text1"/>
        </w:rPr>
      </w:pPr>
      <w:r w:rsidRPr="00D05551">
        <w:rPr>
          <w:b/>
          <w:color w:val="000000" w:themeColor="text1"/>
        </w:rPr>
        <w:t>Euroline</w:t>
      </w:r>
      <w:r w:rsidR="00166E99" w:rsidRPr="00D05551">
        <w:rPr>
          <w:b/>
          <w:color w:val="000000" w:themeColor="text1"/>
        </w:rPr>
        <w:t xml:space="preserve"> aanbod kleurt de tendenzen in</w:t>
      </w:r>
      <w:r w:rsidR="00C84F06">
        <w:rPr>
          <w:rFonts w:cs="Arial"/>
          <w:color w:val="000000" w:themeColor="text1"/>
        </w:rPr>
        <w:t xml:space="preserve">                                                                                                      </w:t>
      </w:r>
      <w:r w:rsidRPr="00D05551">
        <w:rPr>
          <w:color w:val="000000" w:themeColor="text1"/>
        </w:rPr>
        <w:t>ACO biedt een ruime keuze in goten aan. Doel hiervan is te beantwoorden aan ieders behoeften in functie van de ontwikkelingen op de markt. Vandaag de dag worden onze tuinen immers op verschillende manieren verhard: blauwsteen, graniet, terracotta</w:t>
      </w:r>
      <w:r w:rsidR="0096610A" w:rsidRPr="00D05551">
        <w:rPr>
          <w:color w:val="000000" w:themeColor="text1"/>
        </w:rPr>
        <w:t xml:space="preserve"> klinkers</w:t>
      </w:r>
      <w:r w:rsidRPr="00D05551">
        <w:rPr>
          <w:color w:val="000000" w:themeColor="text1"/>
        </w:rPr>
        <w:t>, dolomiet, grind … Bovendien beschouwen we het terras als een verlengstuk van de woonkamer, zonder enig niveauverschil tussen</w:t>
      </w:r>
      <w:r w:rsidR="00080395" w:rsidRPr="00D05551">
        <w:rPr>
          <w:color w:val="000000" w:themeColor="text1"/>
        </w:rPr>
        <w:t xml:space="preserve"> binnen en buiten. De vloer wordt zelfs gewoon doorgetrokken. </w:t>
      </w:r>
      <w:r w:rsidR="00166E99" w:rsidRPr="00D05551">
        <w:rPr>
          <w:color w:val="000000" w:themeColor="text1"/>
        </w:rPr>
        <w:t xml:space="preserve">Regenwater mag evenwel niet binnenlopen. </w:t>
      </w:r>
      <w:r w:rsidRPr="00D05551">
        <w:rPr>
          <w:color w:val="000000" w:themeColor="text1"/>
        </w:rPr>
        <w:t>Om die reden</w:t>
      </w:r>
      <w:r w:rsidR="00166E99" w:rsidRPr="00D05551">
        <w:rPr>
          <w:color w:val="000000" w:themeColor="text1"/>
        </w:rPr>
        <w:t>, en omwille van het kuisgemak, zijn</w:t>
      </w:r>
      <w:r w:rsidRPr="00D05551">
        <w:rPr>
          <w:color w:val="000000" w:themeColor="text1"/>
        </w:rPr>
        <w:t xml:space="preserve"> afvoergoten een concept geworden dat inherent is aan de plaatsing van een buitenverharding. En ACO</w:t>
      </w:r>
      <w:r w:rsidR="00166E99" w:rsidRPr="00D05551">
        <w:rPr>
          <w:color w:val="000000" w:themeColor="text1"/>
        </w:rPr>
        <w:t xml:space="preserve"> laat haar gamma evolueren met oog voor de tendenzen</w:t>
      </w:r>
      <w:r w:rsidRPr="00D05551">
        <w:rPr>
          <w:color w:val="000000" w:themeColor="text1"/>
        </w:rPr>
        <w:t xml:space="preserve">. </w:t>
      </w:r>
      <w:r w:rsidR="00466D35" w:rsidRPr="00D05551">
        <w:rPr>
          <w:color w:val="000000" w:themeColor="text1"/>
        </w:rPr>
        <w:t xml:space="preserve">De Euroline goot </w:t>
      </w:r>
      <w:r w:rsidR="009A2F2E" w:rsidRPr="00D05551">
        <w:rPr>
          <w:color w:val="000000" w:themeColor="text1"/>
        </w:rPr>
        <w:t xml:space="preserve">kleurt het gamma nog sterker </w:t>
      </w:r>
      <w:r w:rsidR="00D510F8" w:rsidRPr="00D05551">
        <w:rPr>
          <w:color w:val="000000" w:themeColor="text1"/>
        </w:rPr>
        <w:t xml:space="preserve">en meer uniform </w:t>
      </w:r>
      <w:r w:rsidR="009A2F2E" w:rsidRPr="00D05551">
        <w:rPr>
          <w:color w:val="000000" w:themeColor="text1"/>
        </w:rPr>
        <w:t>in</w:t>
      </w:r>
      <w:r w:rsidR="00466D35" w:rsidRPr="00D05551">
        <w:rPr>
          <w:color w:val="000000" w:themeColor="text1"/>
        </w:rPr>
        <w:t xml:space="preserve"> met tal van designroosters en 2 bouwhoogtes op maat van </w:t>
      </w:r>
      <w:r w:rsidRPr="00D05551">
        <w:rPr>
          <w:color w:val="000000" w:themeColor="text1"/>
        </w:rPr>
        <w:t>de inbouwsituatie</w:t>
      </w:r>
      <w:r w:rsidR="00466D35" w:rsidRPr="00D05551">
        <w:rPr>
          <w:color w:val="000000" w:themeColor="text1"/>
        </w:rPr>
        <w:t xml:space="preserve"> in de tuin</w:t>
      </w:r>
      <w:r w:rsidRPr="00D05551">
        <w:rPr>
          <w:color w:val="000000" w:themeColor="text1"/>
        </w:rPr>
        <w:t>. Verder werd</w:t>
      </w:r>
      <w:r w:rsidR="00D510F8" w:rsidRPr="00D05551">
        <w:rPr>
          <w:color w:val="000000" w:themeColor="text1"/>
        </w:rPr>
        <w:t xml:space="preserve"> de sleufgoot gerestyled tot</w:t>
      </w:r>
      <w:r w:rsidRPr="00D05551">
        <w:rPr>
          <w:color w:val="000000" w:themeColor="text1"/>
        </w:rPr>
        <w:t xml:space="preserve"> Eur</w:t>
      </w:r>
      <w:r w:rsidR="00D510F8" w:rsidRPr="00D05551">
        <w:rPr>
          <w:color w:val="000000" w:themeColor="text1"/>
        </w:rPr>
        <w:t xml:space="preserve">oline Discreet Inox. </w:t>
      </w:r>
      <w:r w:rsidRPr="00D05551">
        <w:rPr>
          <w:color w:val="000000" w:themeColor="text1"/>
        </w:rPr>
        <w:t xml:space="preserve">Het gaat hier om een afvoergoot met een sleuf van 1 cm breed die een discrete afwatering mogelijk maakt, zonder zichtbare roosters. De Discreet-opzetstukken geven vorm aan de fijne sleuf. Dankzij weldoordachte productieprocessen kan ACO </w:t>
      </w:r>
      <w:r w:rsidR="00D510F8" w:rsidRPr="00D05551">
        <w:rPr>
          <w:color w:val="000000" w:themeColor="text1"/>
        </w:rPr>
        <w:t xml:space="preserve">ze nu standaard </w:t>
      </w:r>
      <w:r w:rsidRPr="00D05551">
        <w:rPr>
          <w:color w:val="000000" w:themeColor="text1"/>
        </w:rPr>
        <w:t xml:space="preserve">in inox aanbieden, met robuustheid en een competitieve prijs als hoofdkenmerken. </w:t>
      </w:r>
      <w:r w:rsidR="0096610A" w:rsidRPr="00D05551">
        <w:rPr>
          <w:color w:val="000000" w:themeColor="text1"/>
        </w:rPr>
        <w:t>Inspectie</w:t>
      </w:r>
      <w:r w:rsidRPr="00D05551">
        <w:rPr>
          <w:color w:val="000000" w:themeColor="text1"/>
        </w:rPr>
        <w:t>luiken houden het geheel b</w:t>
      </w:r>
      <w:r w:rsidR="00166E99" w:rsidRPr="00D05551">
        <w:rPr>
          <w:color w:val="000000" w:themeColor="text1"/>
        </w:rPr>
        <w:t xml:space="preserve">ovendien onderhoudsvriendelijk. </w:t>
      </w:r>
      <w:r w:rsidRPr="00D05551">
        <w:rPr>
          <w:color w:val="000000" w:themeColor="text1"/>
        </w:rPr>
        <w:t>Euroline Discreet Inox k</w:t>
      </w:r>
      <w:r w:rsidR="00166E99" w:rsidRPr="00D05551">
        <w:rPr>
          <w:color w:val="000000" w:themeColor="text1"/>
        </w:rPr>
        <w:t>an</w:t>
      </w:r>
      <w:r w:rsidRPr="00D05551">
        <w:rPr>
          <w:color w:val="000000" w:themeColor="text1"/>
        </w:rPr>
        <w:t xml:space="preserve"> overal rondom de woning worden ingezet: op het terras, op de oprit, als overgang tussen terras en bloemperk, als overloop voor het buitenzwembad …</w:t>
      </w:r>
      <w:r w:rsidR="00D510F8" w:rsidRPr="00D05551">
        <w:rPr>
          <w:color w:val="000000" w:themeColor="text1"/>
        </w:rPr>
        <w:t xml:space="preserve"> Dit moderne en geraffineerde product heeft als slogan: "Pure klas</w:t>
      </w:r>
      <w:r w:rsidR="000F037F">
        <w:rPr>
          <w:color w:val="000000" w:themeColor="text1"/>
        </w:rPr>
        <w:t>se in zijn meest discrete vorm".</w:t>
      </w:r>
    </w:p>
    <w:p w:rsidR="00D05551" w:rsidRPr="00C84F06" w:rsidRDefault="00581C09" w:rsidP="00D05F36">
      <w:pPr>
        <w:rPr>
          <w:rFonts w:cs="Arial"/>
          <w:color w:val="000000" w:themeColor="text1"/>
        </w:rPr>
      </w:pPr>
      <w:r w:rsidRPr="00D05551">
        <w:rPr>
          <w:b/>
          <w:color w:val="000000" w:themeColor="text1"/>
        </w:rPr>
        <w:t>Gravel Fix</w:t>
      </w:r>
      <w:r w:rsidRPr="00D05551">
        <w:rPr>
          <w:b/>
          <w:color w:val="000000" w:themeColor="text1"/>
          <w:vertAlign w:val="superscript"/>
        </w:rPr>
        <w:t>®</w:t>
      </w:r>
      <w:r w:rsidRPr="00D05551">
        <w:rPr>
          <w:b/>
          <w:color w:val="000000" w:themeColor="text1"/>
        </w:rPr>
        <w:t xml:space="preserve"> Pro</w:t>
      </w:r>
      <w:r w:rsidR="00C84F06">
        <w:rPr>
          <w:rFonts w:cs="Arial"/>
          <w:color w:val="000000" w:themeColor="text1"/>
        </w:rPr>
        <w:t xml:space="preserve">                                                                                                                                                   </w:t>
      </w:r>
      <w:r w:rsidRPr="00D05551">
        <w:rPr>
          <w:color w:val="000000" w:themeColor="text1"/>
        </w:rPr>
        <w:t>Eveneens in het kader van de uitbreiding van het ACO Garden-aanbod hebben de Gravel Fix</w:t>
      </w:r>
      <w:r w:rsidRPr="00D05551">
        <w:rPr>
          <w:color w:val="000000" w:themeColor="text1"/>
          <w:vertAlign w:val="superscript"/>
        </w:rPr>
        <w:t>®</w:t>
      </w:r>
      <w:r w:rsidRPr="00D05551">
        <w:rPr>
          <w:color w:val="000000" w:themeColor="text1"/>
        </w:rPr>
        <w:t xml:space="preserve"> Pro grindstabilisatiematten hun opwachting gemaakt. Als marktleider in het segment van het regenwaterbeheer biedt ACO sinds kort deze polypropyleen matten met honingraat celstructuur aan. De onderkant van deze matten bestaat uit een stevig en perfect waterdoorlatend geotextiel van 68 g/m</w:t>
      </w:r>
      <w:r w:rsidRPr="00D05551">
        <w:rPr>
          <w:color w:val="000000" w:themeColor="text1"/>
          <w:vertAlign w:val="superscript"/>
        </w:rPr>
        <w:t>2</w:t>
      </w:r>
      <w:r w:rsidRPr="00D05551">
        <w:rPr>
          <w:color w:val="000000" w:themeColor="text1"/>
        </w:rPr>
        <w:t xml:space="preserve"> dat een snelle infiltratie van het regenwater mogelijk maakt. Dankzij de stevigheid van dit product </w:t>
      </w:r>
      <w:r w:rsidR="0096610A" w:rsidRPr="00D05551">
        <w:rPr>
          <w:color w:val="000000" w:themeColor="text1"/>
        </w:rPr>
        <w:t xml:space="preserve">kunt u voortaan </w:t>
      </w:r>
      <w:r w:rsidRPr="00D05551">
        <w:rPr>
          <w:color w:val="000000" w:themeColor="text1"/>
        </w:rPr>
        <w:t xml:space="preserve">grind met een korrelgrootte van 3 tot 16 mm in alle waterdoorlatende zones op zijn plaats houden. De matten hebben een trapeziumvormige wandstructuur die 1,4 mm dik is aan de onderzijde en 0,8 mm aan de bovenzijde. De cellen zijn 32 mm diep. Deze "flexibele" structuur garandeert de robuustheid </w:t>
      </w:r>
      <w:r w:rsidR="0096610A" w:rsidRPr="00D05551">
        <w:rPr>
          <w:color w:val="000000" w:themeColor="text1"/>
        </w:rPr>
        <w:t xml:space="preserve">van het product </w:t>
      </w:r>
      <w:r w:rsidRPr="00D05551">
        <w:rPr>
          <w:color w:val="000000" w:themeColor="text1"/>
        </w:rPr>
        <w:t xml:space="preserve">en vangt eventuele uitzettingen van het materiaal op. Dankzij de praktische afmetingen, met name 117,60 cm x 76,40 cm, zijn deze matten </w:t>
      </w:r>
      <w:r w:rsidRPr="00D05551">
        <w:rPr>
          <w:color w:val="000000" w:themeColor="text1"/>
        </w:rPr>
        <w:lastRenderedPageBreak/>
        <w:t xml:space="preserve">bijzonder makkelijk te plaatsen. Verder is dit </w:t>
      </w:r>
      <w:r w:rsidR="00166E99" w:rsidRPr="00D05551">
        <w:rPr>
          <w:color w:val="000000" w:themeColor="text1"/>
        </w:rPr>
        <w:t xml:space="preserve">duurzame </w:t>
      </w:r>
      <w:r w:rsidRPr="00D05551">
        <w:rPr>
          <w:color w:val="000000" w:themeColor="text1"/>
        </w:rPr>
        <w:t>product beschikbaar in een witte en een grijze versie, afhan</w:t>
      </w:r>
      <w:r w:rsidR="00166E99" w:rsidRPr="00D05551">
        <w:rPr>
          <w:color w:val="000000" w:themeColor="text1"/>
        </w:rPr>
        <w:t>kelijk van het gebruikte grind.</w:t>
      </w:r>
    </w:p>
    <w:p w:rsidR="00334ACE" w:rsidRPr="00D05551" w:rsidRDefault="00334ACE" w:rsidP="002D341E">
      <w:pPr>
        <w:spacing w:after="0"/>
        <w:jc w:val="both"/>
        <w:rPr>
          <w:color w:val="000000" w:themeColor="text1"/>
        </w:rPr>
      </w:pPr>
      <w:r w:rsidRPr="00D05551">
        <w:rPr>
          <w:b/>
          <w:color w:val="000000" w:themeColor="text1"/>
        </w:rPr>
        <w:t>U wenst meer informatie?</w:t>
      </w:r>
    </w:p>
    <w:p w:rsidR="00D05551" w:rsidRPr="00C05C0A" w:rsidRDefault="00334ACE" w:rsidP="00D05F36">
      <w:pPr>
        <w:rPr>
          <w:rStyle w:val="SubtleEmphasis"/>
          <w:i w:val="0"/>
          <w:iCs w:val="0"/>
          <w:color w:val="000000" w:themeColor="text1"/>
        </w:rPr>
      </w:pPr>
      <w:r w:rsidRPr="00D05551">
        <w:rPr>
          <w:color w:val="000000" w:themeColor="text1"/>
        </w:rPr>
        <w:t xml:space="preserve">Bij een nieuw gamma hoort uiteraard ook een nieuwe website. Op </w:t>
      </w:r>
      <w:hyperlink r:id="rId7">
        <w:r w:rsidRPr="00D05551">
          <w:rPr>
            <w:rStyle w:val="Hyperlink"/>
            <w:color w:val="000000" w:themeColor="text1"/>
            <w:u w:val="none"/>
          </w:rPr>
          <w:t>www.acogarden.be</w:t>
        </w:r>
      </w:hyperlink>
      <w:r w:rsidRPr="00D05551">
        <w:rPr>
          <w:color w:val="000000" w:themeColor="text1"/>
        </w:rPr>
        <w:t xml:space="preserve"> vindt u een gedetailleerde beschrijving van de verschillende producten. In de rubriek Design op de ACO Garden-website zijn de succesproducten van het bedrijf opgenomen die perfect in uw buiteninrichting</w:t>
      </w:r>
      <w:r w:rsidR="00563B96" w:rsidRPr="00D05551">
        <w:rPr>
          <w:color w:val="000000" w:themeColor="text1"/>
        </w:rPr>
        <w:t xml:space="preserve"> geïntegreerd kunnen worden</w:t>
      </w:r>
      <w:r w:rsidRPr="00D05551">
        <w:rPr>
          <w:color w:val="000000" w:themeColor="text1"/>
        </w:rPr>
        <w:t>. Verder vindt u er ook andere praktische informatie zoals video's met toelichtingen, brochures, de verschillende verkooppunten in België, technische tekeningen …</w:t>
      </w:r>
    </w:p>
    <w:p w:rsidR="00FD5DB7" w:rsidRPr="00D05551" w:rsidRDefault="00FD5DB7" w:rsidP="00C05C0A">
      <w:pPr>
        <w:spacing w:after="0"/>
        <w:rPr>
          <w:b/>
          <w:color w:val="000000" w:themeColor="text1"/>
        </w:rPr>
      </w:pPr>
      <w:r w:rsidRPr="00D05551">
        <w:rPr>
          <w:b/>
          <w:color w:val="000000" w:themeColor="text1"/>
        </w:rPr>
        <w:t>Coming soon ...</w:t>
      </w:r>
      <w:r w:rsidR="00EA79B3" w:rsidRPr="00D05551">
        <w:rPr>
          <w:b/>
          <w:color w:val="000000" w:themeColor="text1"/>
        </w:rPr>
        <w:t xml:space="preserve"> Infiltration</w:t>
      </w:r>
      <w:r w:rsidRPr="00D05551">
        <w:rPr>
          <w:b/>
          <w:color w:val="000000" w:themeColor="text1"/>
        </w:rPr>
        <w:t xml:space="preserve"> Line, de stap na de afvoer</w:t>
      </w:r>
    </w:p>
    <w:p w:rsidR="00FD5DB7" w:rsidRPr="00D05551" w:rsidRDefault="00FD5DB7" w:rsidP="00D05F36">
      <w:pPr>
        <w:rPr>
          <w:color w:val="000000" w:themeColor="text1"/>
        </w:rPr>
      </w:pPr>
      <w:r w:rsidRPr="00D05551">
        <w:rPr>
          <w:color w:val="000000" w:themeColor="text1"/>
        </w:rPr>
        <w:t xml:space="preserve">ACO Garden Infiltration Line is een nieuw topproduct dat afvoergoten, daken van carports, bijgebouwen en de overloop van de regenwaterput afkoppelt van de publieke riolering. </w:t>
      </w:r>
      <w:r w:rsidRPr="00D05551">
        <w:rPr>
          <w:b/>
          <w:color w:val="000000" w:themeColor="text1"/>
        </w:rPr>
        <w:t>Zo gaan we samen overstromigen tegen</w:t>
      </w:r>
      <w:r w:rsidRPr="00D05551">
        <w:rPr>
          <w:color w:val="000000" w:themeColor="text1"/>
        </w:rPr>
        <w:t xml:space="preserve">. Infiltration Line is speciaal ontwikkeld als antwoord op de nieuwe Vlaamse verordening </w:t>
      </w:r>
      <w:r w:rsidR="00D66C3F" w:rsidRPr="00D05551">
        <w:rPr>
          <w:color w:val="000000" w:themeColor="text1"/>
        </w:rPr>
        <w:t>omtrent infiltratie</w:t>
      </w:r>
      <w:r w:rsidRPr="00D05551">
        <w:rPr>
          <w:color w:val="000000" w:themeColor="text1"/>
        </w:rPr>
        <w:t>.</w:t>
      </w:r>
      <w:r w:rsidR="00D66C3F" w:rsidRPr="00D05551">
        <w:rPr>
          <w:color w:val="000000" w:themeColor="text1"/>
        </w:rPr>
        <w:t xml:space="preserve"> Nu dekken we de vraag af met infiltratiekratten, weldra niet meer ...</w:t>
      </w:r>
      <w:r w:rsidRPr="00D05551">
        <w:rPr>
          <w:color w:val="000000" w:themeColor="text1"/>
        </w:rPr>
        <w:t xml:space="preserve"> </w:t>
      </w:r>
      <w:r w:rsidR="00D66C3F" w:rsidRPr="00D05551">
        <w:rPr>
          <w:color w:val="000000" w:themeColor="text1"/>
        </w:rPr>
        <w:t>We brengen u eerstdaags op de hoogte!</w:t>
      </w:r>
    </w:p>
    <w:p w:rsidR="00FD5DB7" w:rsidRPr="00334ACE" w:rsidRDefault="00FD5DB7" w:rsidP="00140AD4">
      <w:pPr>
        <w:jc w:val="both"/>
        <w:rPr>
          <w:rFonts w:ascii="Arial" w:hAnsi="Arial" w:cs="Arial"/>
          <w:sz w:val="24"/>
          <w:szCs w:val="24"/>
        </w:rPr>
      </w:pPr>
    </w:p>
    <w:sectPr w:rsidR="00FD5DB7" w:rsidRPr="00334A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97" w:rsidRDefault="00961897" w:rsidP="00334ACE">
      <w:pPr>
        <w:spacing w:after="0" w:line="240" w:lineRule="auto"/>
      </w:pPr>
      <w:r>
        <w:separator/>
      </w:r>
    </w:p>
  </w:endnote>
  <w:endnote w:type="continuationSeparator" w:id="0">
    <w:p w:rsidR="00961897" w:rsidRDefault="00961897" w:rsidP="0033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0A" w:rsidRPr="003C0FEA" w:rsidRDefault="00C05C0A" w:rsidP="003C0FEA">
    <w:pPr>
      <w:pStyle w:val="Footer"/>
      <w:rPr>
        <w:sz w:val="20"/>
        <w:szCs w:val="20"/>
        <w:lang w:val="nl-BE"/>
      </w:rPr>
    </w:pPr>
    <w:r w:rsidRPr="003C0FEA">
      <w:rPr>
        <w:b/>
        <w:color w:val="000000" w:themeColor="text1"/>
        <w:sz w:val="20"/>
        <w:szCs w:val="20"/>
        <w:lang w:val="nl-BE"/>
      </w:rPr>
      <w:t xml:space="preserve">ACO Passavant N.V. | Preenakker 8, 1785 Merchtem | T. </w:t>
    </w:r>
    <w:r w:rsidRPr="003C0FEA">
      <w:rPr>
        <w:b/>
        <w:color w:val="000000" w:themeColor="text1"/>
        <w:sz w:val="20"/>
        <w:szCs w:val="20"/>
        <w:lang w:val="nl-BE"/>
      </w:rPr>
      <w:t>052/38.17.70 | info@aco.be</w:t>
    </w:r>
    <w:r w:rsidR="003C0FEA" w:rsidRPr="003C0FEA">
      <w:rPr>
        <w:b/>
        <w:color w:val="000000" w:themeColor="text1"/>
        <w:sz w:val="20"/>
        <w:szCs w:val="20"/>
        <w:lang w:val="nl-BE"/>
      </w:rPr>
      <w:t xml:space="preserve"> </w:t>
    </w:r>
    <w:r w:rsidR="003C0FEA" w:rsidRPr="003C0FEA">
      <w:rPr>
        <w:b/>
        <w:color w:val="000000" w:themeColor="text1"/>
        <w:sz w:val="20"/>
        <w:szCs w:val="20"/>
        <w:lang w:val="nl-BE"/>
      </w:rPr>
      <w:t>|</w:t>
    </w:r>
    <w:r w:rsidR="003C0FEA" w:rsidRPr="003C0FEA">
      <w:rPr>
        <w:b/>
        <w:color w:val="000000" w:themeColor="text1"/>
        <w:sz w:val="20"/>
        <w:szCs w:val="20"/>
        <w:lang w:val="nl-BE"/>
      </w:rPr>
      <w:t xml:space="preserve"> www.acogarden.be</w:t>
    </w:r>
  </w:p>
  <w:p w:rsidR="00334ACE" w:rsidRPr="00C05C0A" w:rsidRDefault="00334ACE" w:rsidP="00C05C0A">
    <w:pPr>
      <w:pStyle w:val="Footer"/>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97" w:rsidRDefault="00961897" w:rsidP="00334ACE">
      <w:pPr>
        <w:spacing w:after="0" w:line="240" w:lineRule="auto"/>
      </w:pPr>
      <w:r>
        <w:separator/>
      </w:r>
    </w:p>
  </w:footnote>
  <w:footnote w:type="continuationSeparator" w:id="0">
    <w:p w:rsidR="00961897" w:rsidRDefault="00961897" w:rsidP="00334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CE" w:rsidRPr="003C0FEA" w:rsidRDefault="00334ACE">
    <w:pPr>
      <w:pStyle w:val="Header"/>
      <w:rPr>
        <w:sz w:val="20"/>
        <w:szCs w:val="20"/>
      </w:rPr>
    </w:pPr>
    <w:r w:rsidRPr="003C0FEA">
      <w:rPr>
        <w:sz w:val="20"/>
        <w:szCs w:val="20"/>
      </w:rPr>
      <w:t xml:space="preserve">PERSBERICHT                                                                               </w:t>
    </w:r>
    <w:r w:rsidR="00803DAA" w:rsidRPr="003C0FEA">
      <w:rPr>
        <w:sz w:val="20"/>
        <w:szCs w:val="20"/>
      </w:rPr>
      <w:t xml:space="preserve">                              </w:t>
    </w:r>
    <w:r w:rsidR="00CE2423" w:rsidRPr="003C0FEA">
      <w:rPr>
        <w:sz w:val="20"/>
        <w:szCs w:val="20"/>
      </w:rPr>
      <w:t xml:space="preserve">                          </w:t>
    </w:r>
    <w:r w:rsidR="003C0FEA">
      <w:rPr>
        <w:sz w:val="20"/>
        <w:szCs w:val="20"/>
      </w:rPr>
      <w:t xml:space="preserve">                   </w:t>
    </w:r>
    <w:r w:rsidR="00CE2423" w:rsidRPr="003C0FEA">
      <w:rPr>
        <w:sz w:val="20"/>
        <w:szCs w:val="20"/>
      </w:rPr>
      <w:t xml:space="preserve"> </w:t>
    </w:r>
    <w:r w:rsidR="00253E10" w:rsidRPr="003C0FEA">
      <w:rPr>
        <w:sz w:val="20"/>
        <w:szCs w:val="20"/>
      </w:rPr>
      <w:t>23/10</w:t>
    </w:r>
    <w:r w:rsidRPr="003C0FEA">
      <w:rPr>
        <w:sz w:val="20"/>
        <w:szCs w:val="20"/>
      </w:rPr>
      <w:t>/2014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60"/>
    <w:rsid w:val="0007551C"/>
    <w:rsid w:val="00080395"/>
    <w:rsid w:val="000F037F"/>
    <w:rsid w:val="00140AD4"/>
    <w:rsid w:val="00166E99"/>
    <w:rsid w:val="00253E10"/>
    <w:rsid w:val="002B4F1A"/>
    <w:rsid w:val="002D341E"/>
    <w:rsid w:val="00334ACE"/>
    <w:rsid w:val="003C0FEA"/>
    <w:rsid w:val="00466D35"/>
    <w:rsid w:val="004D7F60"/>
    <w:rsid w:val="00563B96"/>
    <w:rsid w:val="00580633"/>
    <w:rsid w:val="00581C09"/>
    <w:rsid w:val="00584A67"/>
    <w:rsid w:val="006234B6"/>
    <w:rsid w:val="006D324E"/>
    <w:rsid w:val="00803DAA"/>
    <w:rsid w:val="008F401D"/>
    <w:rsid w:val="00961897"/>
    <w:rsid w:val="0096610A"/>
    <w:rsid w:val="009A2F2E"/>
    <w:rsid w:val="00A7478A"/>
    <w:rsid w:val="00B80849"/>
    <w:rsid w:val="00BA0FC9"/>
    <w:rsid w:val="00BB0769"/>
    <w:rsid w:val="00BE6CBE"/>
    <w:rsid w:val="00C05C0A"/>
    <w:rsid w:val="00C67D4E"/>
    <w:rsid w:val="00C84F06"/>
    <w:rsid w:val="00CE2423"/>
    <w:rsid w:val="00D05551"/>
    <w:rsid w:val="00D05F36"/>
    <w:rsid w:val="00D4592B"/>
    <w:rsid w:val="00D510F8"/>
    <w:rsid w:val="00D66C3F"/>
    <w:rsid w:val="00D859A7"/>
    <w:rsid w:val="00EA79B3"/>
    <w:rsid w:val="00FD5D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ACE"/>
    <w:rPr>
      <w:color w:val="0563C1" w:themeColor="hyperlink"/>
      <w:u w:val="single"/>
    </w:rPr>
  </w:style>
  <w:style w:type="paragraph" w:styleId="Header">
    <w:name w:val="header"/>
    <w:basedOn w:val="Normal"/>
    <w:link w:val="HeaderChar"/>
    <w:uiPriority w:val="99"/>
    <w:unhideWhenUsed/>
    <w:rsid w:val="00334A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ACE"/>
  </w:style>
  <w:style w:type="paragraph" w:styleId="Footer">
    <w:name w:val="footer"/>
    <w:basedOn w:val="Normal"/>
    <w:link w:val="FooterChar"/>
    <w:uiPriority w:val="99"/>
    <w:unhideWhenUsed/>
    <w:rsid w:val="00334A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ACE"/>
  </w:style>
  <w:style w:type="character" w:styleId="SubtleEmphasis">
    <w:name w:val="Subtle Emphasis"/>
    <w:basedOn w:val="DefaultParagraphFont"/>
    <w:uiPriority w:val="19"/>
    <w:qFormat/>
    <w:rsid w:val="00C67D4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ACE"/>
    <w:rPr>
      <w:color w:val="0563C1" w:themeColor="hyperlink"/>
      <w:u w:val="single"/>
    </w:rPr>
  </w:style>
  <w:style w:type="paragraph" w:styleId="Header">
    <w:name w:val="header"/>
    <w:basedOn w:val="Normal"/>
    <w:link w:val="HeaderChar"/>
    <w:uiPriority w:val="99"/>
    <w:unhideWhenUsed/>
    <w:rsid w:val="00334A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ACE"/>
  </w:style>
  <w:style w:type="paragraph" w:styleId="Footer">
    <w:name w:val="footer"/>
    <w:basedOn w:val="Normal"/>
    <w:link w:val="FooterChar"/>
    <w:uiPriority w:val="99"/>
    <w:unhideWhenUsed/>
    <w:rsid w:val="00334A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ACE"/>
  </w:style>
  <w:style w:type="character" w:styleId="SubtleEmphasis">
    <w:name w:val="Subtle Emphasis"/>
    <w:basedOn w:val="DefaultParagraphFont"/>
    <w:uiPriority w:val="19"/>
    <w:qFormat/>
    <w:rsid w:val="00C67D4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garden.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775</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Fiandaca</dc:creator>
  <cp:lastModifiedBy>Fiandaca, Pietro</cp:lastModifiedBy>
  <cp:revision>15</cp:revision>
  <cp:lastPrinted>2014-10-23T11:20:00Z</cp:lastPrinted>
  <dcterms:created xsi:type="dcterms:W3CDTF">2014-08-27T10:08:00Z</dcterms:created>
  <dcterms:modified xsi:type="dcterms:W3CDTF">2014-10-23T11:44:00Z</dcterms:modified>
</cp:coreProperties>
</file>