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A393" w14:textId="77777777" w:rsidR="001B5DA1" w:rsidRPr="001B5DA1" w:rsidRDefault="001B5DA1" w:rsidP="001B5DA1">
      <w:pPr>
        <w:rPr>
          <w:rFonts w:ascii="Arial" w:hAnsi="Arial" w:cs="Arial"/>
          <w:sz w:val="20"/>
          <w:szCs w:val="20"/>
        </w:rPr>
      </w:pPr>
      <w:r w:rsidRPr="00E6340D">
        <w:rPr>
          <w:noProof/>
          <w:lang w:eastAsia="nl-BE"/>
        </w:rPr>
        <w:drawing>
          <wp:inline distT="0" distB="0" distL="0" distR="0" wp14:anchorId="56B816F7" wp14:editId="4BD1513C">
            <wp:extent cx="1171654" cy="900000"/>
            <wp:effectExtent l="0" t="0" r="0" b="0"/>
            <wp:docPr id="4" name="Picture 4" descr="I:\Foto's Distributie\HiRes\Logo's\ACO\ACO-LOGO-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to's Distributie\HiRes\Logo's\ACO\ACO-LOGO-web_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654" cy="900000"/>
                    </a:xfrm>
                    <a:prstGeom prst="rect">
                      <a:avLst/>
                    </a:prstGeom>
                    <a:noFill/>
                    <a:ln>
                      <a:noFill/>
                    </a:ln>
                  </pic:spPr>
                </pic:pic>
              </a:graphicData>
            </a:graphic>
          </wp:inline>
        </w:drawing>
      </w:r>
    </w:p>
    <w:p w14:paraId="48760416" w14:textId="1EF1B9C5" w:rsidR="001B5DA1" w:rsidRPr="001B5DA1" w:rsidRDefault="001B5DA1" w:rsidP="001B5DA1">
      <w:pPr>
        <w:jc w:val="right"/>
        <w:rPr>
          <w:rFonts w:ascii="Arial" w:hAnsi="Arial" w:cs="Arial"/>
          <w:sz w:val="20"/>
          <w:szCs w:val="20"/>
        </w:rPr>
      </w:pPr>
      <w:r w:rsidRPr="001B5DA1">
        <w:rPr>
          <w:rFonts w:ascii="Arial" w:hAnsi="Arial" w:cs="Arial"/>
          <w:sz w:val="20"/>
          <w:szCs w:val="20"/>
        </w:rPr>
        <w:t xml:space="preserve">Merchtem, </w:t>
      </w:r>
      <w:r>
        <w:rPr>
          <w:rFonts w:ascii="Arial" w:hAnsi="Arial" w:cs="Arial"/>
          <w:sz w:val="20"/>
          <w:szCs w:val="20"/>
        </w:rPr>
        <w:t>26</w:t>
      </w:r>
      <w:r w:rsidRPr="001B5DA1">
        <w:rPr>
          <w:rFonts w:ascii="Arial" w:hAnsi="Arial" w:cs="Arial"/>
          <w:sz w:val="20"/>
          <w:szCs w:val="20"/>
        </w:rPr>
        <w:t xml:space="preserve"> </w:t>
      </w:r>
      <w:r>
        <w:rPr>
          <w:rFonts w:ascii="Arial" w:hAnsi="Arial" w:cs="Arial"/>
          <w:sz w:val="20"/>
          <w:szCs w:val="20"/>
        </w:rPr>
        <w:t>januari</w:t>
      </w:r>
      <w:r w:rsidRPr="001B5DA1">
        <w:rPr>
          <w:rFonts w:ascii="Arial" w:hAnsi="Arial" w:cs="Arial"/>
          <w:sz w:val="20"/>
          <w:szCs w:val="20"/>
        </w:rPr>
        <w:t xml:space="preserve"> 202</w:t>
      </w:r>
      <w:r>
        <w:rPr>
          <w:rFonts w:ascii="Arial" w:hAnsi="Arial" w:cs="Arial"/>
          <w:sz w:val="20"/>
          <w:szCs w:val="20"/>
        </w:rPr>
        <w:t>4</w:t>
      </w:r>
    </w:p>
    <w:p w14:paraId="1882B1C6" w14:textId="7ECABFF3" w:rsidR="009E38CB" w:rsidRPr="008F2D26" w:rsidRDefault="009E38CB" w:rsidP="00831EC8">
      <w:pPr>
        <w:jc w:val="both"/>
        <w:rPr>
          <w:rFonts w:ascii="Arial" w:hAnsi="Arial" w:cs="Arial"/>
          <w:b/>
          <w:bCs/>
          <w:sz w:val="28"/>
          <w:szCs w:val="28"/>
        </w:rPr>
      </w:pPr>
      <w:r w:rsidRPr="008F2D26">
        <w:rPr>
          <w:rFonts w:ascii="Arial" w:hAnsi="Arial" w:cs="Arial"/>
          <w:b/>
          <w:bCs/>
          <w:sz w:val="28"/>
          <w:szCs w:val="28"/>
        </w:rPr>
        <w:t>PERSBERICHT</w:t>
      </w:r>
    </w:p>
    <w:p w14:paraId="56D62210" w14:textId="0028F688" w:rsidR="004C664C" w:rsidRPr="00D7769B" w:rsidRDefault="00D7769B" w:rsidP="00831EC8">
      <w:pPr>
        <w:jc w:val="both"/>
        <w:rPr>
          <w:rFonts w:ascii="Arial" w:hAnsi="Arial" w:cs="Arial"/>
          <w:b/>
          <w:bCs/>
          <w:sz w:val="24"/>
          <w:szCs w:val="24"/>
        </w:rPr>
      </w:pPr>
      <w:r w:rsidRPr="00D7769B">
        <w:rPr>
          <w:rFonts w:ascii="Arial" w:hAnsi="Arial" w:cs="Arial"/>
          <w:b/>
          <w:bCs/>
          <w:sz w:val="24"/>
          <w:szCs w:val="24"/>
        </w:rPr>
        <w:t>Maak kennis met de n</w:t>
      </w:r>
      <w:r w:rsidR="00BE4C44" w:rsidRPr="00D7769B">
        <w:rPr>
          <w:rFonts w:ascii="Arial" w:hAnsi="Arial" w:cs="Arial"/>
          <w:b/>
          <w:bCs/>
          <w:sz w:val="24"/>
          <w:szCs w:val="24"/>
        </w:rPr>
        <w:t>ieuwigheden</w:t>
      </w:r>
      <w:r w:rsidR="00A10C2E">
        <w:rPr>
          <w:rFonts w:ascii="Arial" w:hAnsi="Arial" w:cs="Arial"/>
          <w:b/>
          <w:bCs/>
          <w:sz w:val="24"/>
          <w:szCs w:val="24"/>
        </w:rPr>
        <w:t xml:space="preserve"> van</w:t>
      </w:r>
      <w:r w:rsidR="00BE4C44" w:rsidRPr="00D7769B">
        <w:rPr>
          <w:rFonts w:ascii="Arial" w:hAnsi="Arial" w:cs="Arial"/>
          <w:b/>
          <w:bCs/>
          <w:sz w:val="24"/>
          <w:szCs w:val="24"/>
        </w:rPr>
        <w:t xml:space="preserve"> ACO</w:t>
      </w:r>
    </w:p>
    <w:p w14:paraId="275C79D3" w14:textId="29E6DD37" w:rsidR="00DC656B" w:rsidRPr="00D7769B" w:rsidRDefault="00DC656B" w:rsidP="0032080C">
      <w:pPr>
        <w:jc w:val="both"/>
        <w:rPr>
          <w:rFonts w:ascii="Arial" w:hAnsi="Arial" w:cs="Arial"/>
          <w:b/>
          <w:bCs/>
          <w:i/>
          <w:iCs/>
          <w:sz w:val="20"/>
          <w:szCs w:val="20"/>
        </w:rPr>
      </w:pPr>
      <w:r w:rsidRPr="00D7769B">
        <w:rPr>
          <w:rFonts w:ascii="Arial" w:hAnsi="Arial" w:cs="Arial"/>
          <w:b/>
          <w:bCs/>
          <w:i/>
          <w:iCs/>
          <w:sz w:val="20"/>
          <w:szCs w:val="20"/>
        </w:rPr>
        <w:t xml:space="preserve">Bij de start van dit nieuwe jaar </w:t>
      </w:r>
      <w:r w:rsidR="00D7769B">
        <w:rPr>
          <w:rFonts w:ascii="Arial" w:hAnsi="Arial" w:cs="Arial"/>
          <w:b/>
          <w:bCs/>
          <w:i/>
          <w:iCs/>
          <w:sz w:val="20"/>
          <w:szCs w:val="20"/>
        </w:rPr>
        <w:t>introduceert</w:t>
      </w:r>
      <w:r w:rsidRPr="00D7769B">
        <w:rPr>
          <w:rFonts w:ascii="Arial" w:hAnsi="Arial" w:cs="Arial"/>
          <w:b/>
          <w:bCs/>
          <w:i/>
          <w:iCs/>
          <w:sz w:val="20"/>
          <w:szCs w:val="20"/>
        </w:rPr>
        <w:t xml:space="preserve"> ACO enkele nieuwe producten. Zo krijgen de </w:t>
      </w:r>
      <w:r w:rsidR="00AC7742" w:rsidRPr="00D7769B">
        <w:rPr>
          <w:rFonts w:ascii="Arial" w:hAnsi="Arial" w:cs="Arial"/>
          <w:b/>
          <w:bCs/>
          <w:i/>
          <w:iCs/>
          <w:sz w:val="20"/>
          <w:szCs w:val="20"/>
        </w:rPr>
        <w:t xml:space="preserve">Euroline </w:t>
      </w:r>
      <w:r w:rsidRPr="00D7769B">
        <w:rPr>
          <w:rFonts w:ascii="Arial" w:hAnsi="Arial" w:cs="Arial"/>
          <w:b/>
          <w:bCs/>
          <w:i/>
          <w:iCs/>
          <w:sz w:val="20"/>
          <w:szCs w:val="20"/>
        </w:rPr>
        <w:t xml:space="preserve">afvoergoten er een </w:t>
      </w:r>
      <w:r w:rsidR="00D5483B">
        <w:rPr>
          <w:rFonts w:ascii="Arial" w:hAnsi="Arial" w:cs="Arial"/>
          <w:b/>
          <w:bCs/>
          <w:i/>
          <w:iCs/>
          <w:sz w:val="20"/>
          <w:szCs w:val="20"/>
        </w:rPr>
        <w:t xml:space="preserve">eigentijds zwart </w:t>
      </w:r>
      <w:r w:rsidR="005C44DB">
        <w:rPr>
          <w:rFonts w:ascii="Arial" w:hAnsi="Arial" w:cs="Arial"/>
          <w:b/>
          <w:bCs/>
          <w:i/>
          <w:iCs/>
          <w:sz w:val="20"/>
          <w:szCs w:val="20"/>
        </w:rPr>
        <w:t>rooster</w:t>
      </w:r>
      <w:r w:rsidR="005C44DB" w:rsidRPr="00D7769B">
        <w:rPr>
          <w:rFonts w:ascii="Arial" w:hAnsi="Arial" w:cs="Arial"/>
          <w:b/>
          <w:bCs/>
          <w:i/>
          <w:iCs/>
          <w:sz w:val="20"/>
          <w:szCs w:val="20"/>
        </w:rPr>
        <w:t xml:space="preserve"> </w:t>
      </w:r>
      <w:r w:rsidRPr="00D7769B">
        <w:rPr>
          <w:rFonts w:ascii="Arial" w:hAnsi="Arial" w:cs="Arial"/>
          <w:b/>
          <w:bCs/>
          <w:i/>
          <w:iCs/>
          <w:sz w:val="20"/>
          <w:szCs w:val="20"/>
        </w:rPr>
        <w:t xml:space="preserve">bij en werd </w:t>
      </w:r>
      <w:r w:rsidR="00D5483B">
        <w:rPr>
          <w:rFonts w:ascii="Arial" w:hAnsi="Arial" w:cs="Arial"/>
          <w:b/>
          <w:bCs/>
          <w:i/>
          <w:iCs/>
          <w:sz w:val="20"/>
          <w:szCs w:val="20"/>
        </w:rPr>
        <w:t>de afwaterende</w:t>
      </w:r>
      <w:r w:rsidRPr="00D7769B">
        <w:rPr>
          <w:rFonts w:ascii="Arial" w:hAnsi="Arial" w:cs="Arial"/>
          <w:b/>
          <w:bCs/>
          <w:i/>
          <w:iCs/>
          <w:sz w:val="20"/>
          <w:szCs w:val="20"/>
        </w:rPr>
        <w:t xml:space="preserve"> vloermat</w:t>
      </w:r>
      <w:r w:rsidR="00D5483B">
        <w:rPr>
          <w:rFonts w:ascii="Arial" w:hAnsi="Arial" w:cs="Arial"/>
          <w:b/>
          <w:bCs/>
          <w:i/>
          <w:iCs/>
          <w:sz w:val="20"/>
          <w:szCs w:val="20"/>
        </w:rPr>
        <w:t>, Cleanbox</w:t>
      </w:r>
      <w:r w:rsidRPr="00D7769B">
        <w:rPr>
          <w:rFonts w:ascii="Arial" w:hAnsi="Arial" w:cs="Arial"/>
          <w:b/>
          <w:bCs/>
          <w:i/>
          <w:iCs/>
          <w:sz w:val="20"/>
          <w:szCs w:val="20"/>
        </w:rPr>
        <w:t xml:space="preserve"> vernieuwd.</w:t>
      </w:r>
      <w:r w:rsidR="009E38CB" w:rsidRPr="00D7769B">
        <w:rPr>
          <w:rFonts w:ascii="Arial" w:hAnsi="Arial" w:cs="Arial"/>
          <w:b/>
          <w:bCs/>
          <w:i/>
          <w:iCs/>
          <w:sz w:val="20"/>
          <w:szCs w:val="20"/>
        </w:rPr>
        <w:t xml:space="preserve"> </w:t>
      </w:r>
    </w:p>
    <w:p w14:paraId="3A648D9A" w14:textId="41E7F012" w:rsidR="003A76FB" w:rsidRPr="00D7769B" w:rsidRDefault="003A76FB" w:rsidP="0032080C">
      <w:pPr>
        <w:jc w:val="both"/>
        <w:rPr>
          <w:rFonts w:ascii="Arial" w:hAnsi="Arial" w:cs="Arial"/>
          <w:b/>
          <w:bCs/>
          <w:sz w:val="20"/>
          <w:szCs w:val="20"/>
        </w:rPr>
      </w:pPr>
      <w:r w:rsidRPr="00D7769B">
        <w:rPr>
          <w:rFonts w:ascii="Arial" w:hAnsi="Arial" w:cs="Arial"/>
          <w:b/>
          <w:bCs/>
          <w:sz w:val="20"/>
          <w:szCs w:val="20"/>
        </w:rPr>
        <w:t>Euroline Microgrip</w:t>
      </w:r>
    </w:p>
    <w:p w14:paraId="4DCF2815" w14:textId="77777777" w:rsidR="009E38CB" w:rsidRPr="00D7769B" w:rsidRDefault="003A76FB" w:rsidP="0032080C">
      <w:pPr>
        <w:jc w:val="both"/>
        <w:rPr>
          <w:rFonts w:ascii="Arial" w:hAnsi="Arial" w:cs="Arial"/>
          <w:sz w:val="20"/>
          <w:szCs w:val="20"/>
        </w:rPr>
      </w:pPr>
      <w:r w:rsidRPr="00D7769B">
        <w:rPr>
          <w:rFonts w:ascii="Arial" w:hAnsi="Arial" w:cs="Arial"/>
          <w:sz w:val="20"/>
          <w:szCs w:val="20"/>
        </w:rPr>
        <w:t xml:space="preserve">Het gamma Euroline afvoergoten breidt uit met een </w:t>
      </w:r>
      <w:r w:rsidR="00DC656B" w:rsidRPr="00D7769B">
        <w:rPr>
          <w:rFonts w:ascii="Arial" w:hAnsi="Arial" w:cs="Arial"/>
          <w:sz w:val="20"/>
          <w:szCs w:val="20"/>
        </w:rPr>
        <w:t xml:space="preserve">kleurvast </w:t>
      </w:r>
      <w:r w:rsidRPr="00D7769B">
        <w:rPr>
          <w:rFonts w:ascii="Arial" w:hAnsi="Arial" w:cs="Arial"/>
          <w:sz w:val="20"/>
          <w:szCs w:val="20"/>
        </w:rPr>
        <w:t>zwart kunststof rooster “Microgrip”</w:t>
      </w:r>
      <w:r w:rsidR="00DC656B" w:rsidRPr="00D7769B">
        <w:rPr>
          <w:rFonts w:ascii="Arial" w:hAnsi="Arial" w:cs="Arial"/>
          <w:sz w:val="20"/>
          <w:szCs w:val="20"/>
        </w:rPr>
        <w:t>. Het is niet alleen esthetisch, maar het behoudt bovendien zijn kleur in diverse weersomstandigheden. Een mooie aanvulling in het assortiment</w:t>
      </w:r>
      <w:r w:rsidR="009E38CB" w:rsidRPr="00D7769B">
        <w:rPr>
          <w:rFonts w:ascii="Arial" w:hAnsi="Arial" w:cs="Arial"/>
          <w:sz w:val="20"/>
          <w:szCs w:val="20"/>
        </w:rPr>
        <w:t>.</w:t>
      </w:r>
    </w:p>
    <w:p w14:paraId="199F8A3C" w14:textId="37897E7F" w:rsidR="00DC656B" w:rsidRDefault="009E38CB" w:rsidP="0032080C">
      <w:pPr>
        <w:jc w:val="both"/>
        <w:rPr>
          <w:rFonts w:ascii="Arial" w:hAnsi="Arial" w:cs="Arial"/>
          <w:sz w:val="20"/>
          <w:szCs w:val="20"/>
        </w:rPr>
      </w:pPr>
      <w:r w:rsidRPr="00D7769B">
        <w:rPr>
          <w:rFonts w:ascii="Arial" w:hAnsi="Arial" w:cs="Arial"/>
          <w:sz w:val="20"/>
          <w:szCs w:val="20"/>
        </w:rPr>
        <w:t xml:space="preserve">Dit antislip kunststof rooster heeft een </w:t>
      </w:r>
      <w:r w:rsidR="00AC7742" w:rsidRPr="00D7769B">
        <w:rPr>
          <w:rFonts w:ascii="Arial" w:hAnsi="Arial" w:cs="Arial"/>
          <w:sz w:val="20"/>
          <w:szCs w:val="20"/>
        </w:rPr>
        <w:t>gepatenteerde</w:t>
      </w:r>
      <w:r w:rsidRPr="00D7769B">
        <w:rPr>
          <w:rFonts w:ascii="Arial" w:hAnsi="Arial" w:cs="Arial"/>
          <w:sz w:val="20"/>
          <w:szCs w:val="20"/>
        </w:rPr>
        <w:t xml:space="preserve"> noppenstructuur die ook bij regen een hoge slipweerstand heeft. Dankzij de hogere belastingsklasse B 125 is deze afvoergoot</w:t>
      </w:r>
      <w:r w:rsidR="00D5483B">
        <w:rPr>
          <w:rFonts w:ascii="Arial" w:hAnsi="Arial" w:cs="Arial"/>
          <w:sz w:val="20"/>
          <w:szCs w:val="20"/>
        </w:rPr>
        <w:t xml:space="preserve"> ook</w:t>
      </w:r>
      <w:r w:rsidRPr="00D7769B">
        <w:rPr>
          <w:rFonts w:ascii="Arial" w:hAnsi="Arial" w:cs="Arial"/>
          <w:sz w:val="20"/>
          <w:szCs w:val="20"/>
        </w:rPr>
        <w:t xml:space="preserve"> ideaal voor op een oprit.</w:t>
      </w:r>
      <w:r w:rsidR="00DC656B" w:rsidRPr="00D7769B">
        <w:rPr>
          <w:rFonts w:ascii="Arial" w:hAnsi="Arial" w:cs="Arial"/>
          <w:sz w:val="20"/>
          <w:szCs w:val="20"/>
        </w:rPr>
        <w:t xml:space="preserve"> </w:t>
      </w:r>
    </w:p>
    <w:p w14:paraId="68EA6320" w14:textId="77777777" w:rsidR="009E38CB" w:rsidRPr="00D7769B" w:rsidRDefault="009E38CB" w:rsidP="0032080C">
      <w:pPr>
        <w:rPr>
          <w:rFonts w:ascii="Arial" w:hAnsi="Arial" w:cs="Arial"/>
          <w:i/>
          <w:iCs/>
          <w:sz w:val="20"/>
          <w:szCs w:val="20"/>
        </w:rPr>
      </w:pPr>
      <w:r w:rsidRPr="00D7769B">
        <w:rPr>
          <w:rFonts w:ascii="Arial" w:hAnsi="Arial" w:cs="Arial"/>
          <w:i/>
          <w:iCs/>
          <w:sz w:val="20"/>
          <w:szCs w:val="20"/>
        </w:rPr>
        <w:t xml:space="preserve">Lees meer op: </w:t>
      </w:r>
      <w:hyperlink r:id="rId5" w:history="1">
        <w:r w:rsidRPr="00D7769B">
          <w:rPr>
            <w:rStyle w:val="Hyperlink"/>
            <w:rFonts w:ascii="Arial" w:hAnsi="Arial" w:cs="Arial"/>
            <w:i/>
            <w:iCs/>
            <w:sz w:val="20"/>
            <w:szCs w:val="20"/>
          </w:rPr>
          <w:t>https://www.aco.be/producten/house-garden/afvoergoten/euroline-microgrip-afvoergoot-met-eigentijds-zwart-kunststof-rooster-voor-de-oprit</w:t>
        </w:r>
      </w:hyperlink>
    </w:p>
    <w:p w14:paraId="13BF86B6" w14:textId="5F09433B" w:rsidR="003A76FB" w:rsidRPr="00D7769B" w:rsidRDefault="003A76FB" w:rsidP="0032080C">
      <w:pPr>
        <w:jc w:val="both"/>
        <w:rPr>
          <w:rFonts w:ascii="Arial" w:hAnsi="Arial" w:cs="Arial"/>
          <w:b/>
          <w:bCs/>
          <w:sz w:val="20"/>
          <w:szCs w:val="20"/>
        </w:rPr>
      </w:pPr>
      <w:r w:rsidRPr="00A23720">
        <w:rPr>
          <w:rFonts w:ascii="Arial" w:hAnsi="Arial" w:cs="Arial"/>
          <w:b/>
          <w:bCs/>
          <w:sz w:val="20"/>
          <w:szCs w:val="20"/>
        </w:rPr>
        <w:t>CleanBox</w:t>
      </w:r>
    </w:p>
    <w:p w14:paraId="67B2E80D" w14:textId="3252FAFC" w:rsidR="004372FE" w:rsidRDefault="003A76FB" w:rsidP="0032080C">
      <w:pPr>
        <w:jc w:val="both"/>
        <w:rPr>
          <w:rFonts w:ascii="Arial" w:hAnsi="Arial" w:cs="Arial"/>
          <w:sz w:val="20"/>
          <w:szCs w:val="20"/>
        </w:rPr>
      </w:pPr>
      <w:r w:rsidRPr="00D7769B">
        <w:rPr>
          <w:rFonts w:ascii="Arial" w:hAnsi="Arial" w:cs="Arial"/>
          <w:sz w:val="20"/>
          <w:szCs w:val="20"/>
        </w:rPr>
        <w:t xml:space="preserve">De bestaande </w:t>
      </w:r>
      <w:r w:rsidR="00D5483B">
        <w:rPr>
          <w:rFonts w:ascii="Arial" w:hAnsi="Arial" w:cs="Arial"/>
          <w:sz w:val="20"/>
          <w:szCs w:val="20"/>
        </w:rPr>
        <w:t xml:space="preserve">afwaterende </w:t>
      </w:r>
      <w:r w:rsidRPr="00D7769B">
        <w:rPr>
          <w:rFonts w:ascii="Arial" w:hAnsi="Arial" w:cs="Arial"/>
          <w:sz w:val="20"/>
          <w:szCs w:val="20"/>
        </w:rPr>
        <w:t xml:space="preserve">vloermat CleanBox </w:t>
      </w:r>
      <w:r w:rsidR="007D0723">
        <w:rPr>
          <w:rFonts w:ascii="Arial" w:hAnsi="Arial" w:cs="Arial"/>
          <w:sz w:val="20"/>
          <w:szCs w:val="20"/>
        </w:rPr>
        <w:t>kreeg een upgrade</w:t>
      </w:r>
      <w:r w:rsidRPr="00D7769B">
        <w:rPr>
          <w:rFonts w:ascii="Arial" w:hAnsi="Arial" w:cs="Arial"/>
          <w:sz w:val="20"/>
          <w:szCs w:val="20"/>
        </w:rPr>
        <w:t xml:space="preserve"> en is nu modulair </w:t>
      </w:r>
      <w:r w:rsidR="00D5483B">
        <w:rPr>
          <w:rFonts w:ascii="Arial" w:hAnsi="Arial" w:cs="Arial"/>
          <w:sz w:val="20"/>
          <w:szCs w:val="20"/>
        </w:rPr>
        <w:t>wa</w:t>
      </w:r>
      <w:r w:rsidR="00A80D3C">
        <w:rPr>
          <w:rFonts w:ascii="Arial" w:hAnsi="Arial" w:cs="Arial"/>
          <w:sz w:val="20"/>
          <w:szCs w:val="20"/>
        </w:rPr>
        <w:t>a</w:t>
      </w:r>
      <w:r w:rsidR="00D5483B">
        <w:rPr>
          <w:rFonts w:ascii="Arial" w:hAnsi="Arial" w:cs="Arial"/>
          <w:sz w:val="20"/>
          <w:szCs w:val="20"/>
        </w:rPr>
        <w:t>rdoor je ver</w:t>
      </w:r>
      <w:r w:rsidR="00A80D3C">
        <w:rPr>
          <w:rFonts w:ascii="Arial" w:hAnsi="Arial" w:cs="Arial"/>
          <w:sz w:val="20"/>
          <w:szCs w:val="20"/>
        </w:rPr>
        <w:t>s</w:t>
      </w:r>
      <w:r w:rsidR="00D5483B">
        <w:rPr>
          <w:rFonts w:ascii="Arial" w:hAnsi="Arial" w:cs="Arial"/>
          <w:sz w:val="20"/>
          <w:szCs w:val="20"/>
        </w:rPr>
        <w:t>chillende vloerbakken kan combineren voor grote</w:t>
      </w:r>
      <w:r w:rsidR="00A80D3C">
        <w:rPr>
          <w:rFonts w:ascii="Arial" w:hAnsi="Arial" w:cs="Arial"/>
          <w:sz w:val="20"/>
          <w:szCs w:val="20"/>
        </w:rPr>
        <w:t xml:space="preserve"> matten</w:t>
      </w:r>
      <w:r w:rsidR="00D5483B">
        <w:rPr>
          <w:rFonts w:ascii="Arial" w:hAnsi="Arial" w:cs="Arial"/>
          <w:sz w:val="20"/>
          <w:szCs w:val="20"/>
        </w:rPr>
        <w:t xml:space="preserve"> en </w:t>
      </w:r>
      <w:r w:rsidR="00A80D3C">
        <w:rPr>
          <w:rFonts w:ascii="Arial" w:hAnsi="Arial" w:cs="Arial"/>
          <w:sz w:val="20"/>
          <w:szCs w:val="20"/>
        </w:rPr>
        <w:t xml:space="preserve">bovendien is de kunststof rand </w:t>
      </w:r>
      <w:r w:rsidR="00D5483B">
        <w:rPr>
          <w:rFonts w:ascii="Arial" w:hAnsi="Arial" w:cs="Arial"/>
          <w:sz w:val="20"/>
          <w:szCs w:val="20"/>
        </w:rPr>
        <w:t>beter bestand tegen corrosie.</w:t>
      </w:r>
    </w:p>
    <w:p w14:paraId="6D316B2F" w14:textId="2C11464F" w:rsidR="007164B7" w:rsidRPr="007164B7" w:rsidRDefault="007164B7" w:rsidP="0032080C">
      <w:pPr>
        <w:jc w:val="both"/>
        <w:rPr>
          <w:rFonts w:ascii="Arial" w:hAnsi="Arial" w:cs="Arial"/>
          <w:sz w:val="20"/>
          <w:szCs w:val="20"/>
        </w:rPr>
      </w:pPr>
      <w:r w:rsidRPr="007164B7">
        <w:rPr>
          <w:rFonts w:ascii="Arial" w:hAnsi="Arial" w:cs="Arial"/>
          <w:sz w:val="20"/>
          <w:szCs w:val="20"/>
        </w:rPr>
        <w:t>De Cleanbox is verkrijgbaar i</w:t>
      </w:r>
      <w:r>
        <w:rPr>
          <w:rFonts w:ascii="Arial" w:hAnsi="Arial" w:cs="Arial"/>
          <w:sz w:val="20"/>
          <w:szCs w:val="20"/>
        </w:rPr>
        <w:t>n diverse afmetingen met een breed gamma aan voetmatten.</w:t>
      </w:r>
      <w:r w:rsidR="007D0723">
        <w:rPr>
          <w:rFonts w:ascii="Arial" w:hAnsi="Arial" w:cs="Arial"/>
          <w:sz w:val="20"/>
          <w:szCs w:val="20"/>
        </w:rPr>
        <w:t xml:space="preserve"> De vloermat is dus zowel esthetisch als functioneel waardoor de entree altijd schoon, droog en uitnodigend blijft.</w:t>
      </w:r>
    </w:p>
    <w:p w14:paraId="631AAB67" w14:textId="604C3AF8" w:rsidR="0032080C" w:rsidRPr="00F40E37" w:rsidRDefault="00322C2A" w:rsidP="0032080C">
      <w:pPr>
        <w:rPr>
          <w:rFonts w:ascii="Arial" w:hAnsi="Arial" w:cs="Arial"/>
          <w:i/>
          <w:iCs/>
          <w:sz w:val="20"/>
          <w:szCs w:val="20"/>
        </w:rPr>
      </w:pPr>
      <w:r w:rsidRPr="00F40E37">
        <w:rPr>
          <w:rFonts w:ascii="Arial" w:hAnsi="Arial" w:cs="Arial"/>
          <w:i/>
          <w:iCs/>
          <w:sz w:val="20"/>
          <w:szCs w:val="20"/>
        </w:rPr>
        <w:t xml:space="preserve">Lees meer op: </w:t>
      </w:r>
      <w:hyperlink w:history="1"/>
      <w:hyperlink r:id="rId6" w:history="1">
        <w:r w:rsidR="0032080C" w:rsidRPr="00F40E37">
          <w:rPr>
            <w:rStyle w:val="Hyperlink"/>
            <w:rFonts w:ascii="Arial" w:hAnsi="Arial" w:cs="Arial"/>
            <w:i/>
            <w:iCs/>
            <w:sz w:val="20"/>
            <w:szCs w:val="20"/>
          </w:rPr>
          <w:t>https://www.aco.be/producten/house-garden/afwaterende-vloermatten/cleanbox-afwaterende-vloermat</w:t>
        </w:r>
      </w:hyperlink>
    </w:p>
    <w:p w14:paraId="0CAC08B8" w14:textId="0A457EC9" w:rsidR="00DC656B" w:rsidRPr="00D7769B" w:rsidRDefault="00DC656B" w:rsidP="0032080C">
      <w:pPr>
        <w:jc w:val="both"/>
        <w:rPr>
          <w:rFonts w:ascii="Arial" w:hAnsi="Arial" w:cs="Arial"/>
          <w:sz w:val="20"/>
          <w:szCs w:val="20"/>
        </w:rPr>
      </w:pPr>
      <w:r w:rsidRPr="00EE50D1">
        <w:rPr>
          <w:rFonts w:ascii="Arial" w:hAnsi="Arial" w:cs="Arial"/>
          <w:b/>
          <w:bCs/>
          <w:i/>
          <w:sz w:val="20"/>
          <w:szCs w:val="20"/>
        </w:rPr>
        <w:t>Over ACO</w:t>
      </w:r>
      <w:r w:rsidRPr="00D7769B">
        <w:rPr>
          <w:rFonts w:ascii="Arial" w:hAnsi="Arial" w:cs="Arial"/>
          <w:i/>
          <w:sz w:val="20"/>
          <w:szCs w:val="20"/>
        </w:rPr>
        <w:br/>
      </w:r>
      <w:r w:rsidRPr="00D7769B">
        <w:rPr>
          <w:rFonts w:ascii="Arial" w:hAnsi="Arial" w:cs="Arial"/>
          <w:sz w:val="20"/>
          <w:szCs w:val="20"/>
        </w:rPr>
        <w:t>ACO is specialist in afwatering</w:t>
      </w:r>
      <w:r w:rsidR="00E732A5">
        <w:rPr>
          <w:rFonts w:ascii="Arial" w:hAnsi="Arial" w:cs="Arial"/>
          <w:sz w:val="20"/>
          <w:szCs w:val="20"/>
        </w:rPr>
        <w:t xml:space="preserve"> en staat voor kwaliteit, ervaring en innovatie</w:t>
      </w:r>
      <w:r w:rsidRPr="00D7769B">
        <w:rPr>
          <w:rFonts w:ascii="Arial" w:hAnsi="Arial" w:cs="Arial"/>
          <w:sz w:val="20"/>
          <w:szCs w:val="20"/>
        </w:rPr>
        <w:t>.</w:t>
      </w:r>
      <w:r w:rsidR="00E732A5">
        <w:rPr>
          <w:rFonts w:ascii="Arial" w:hAnsi="Arial" w:cs="Arial"/>
          <w:sz w:val="20"/>
          <w:szCs w:val="20"/>
        </w:rPr>
        <w:t xml:space="preserve"> </w:t>
      </w:r>
      <w:r w:rsidR="00E732A5" w:rsidRPr="00E732A5">
        <w:rPr>
          <w:rFonts w:ascii="Arial" w:hAnsi="Arial" w:cs="Arial"/>
          <w:sz w:val="20"/>
          <w:szCs w:val="20"/>
        </w:rPr>
        <w:t> Het ACO-productgamma beheerst de gehele afwateringsketen, met slimme oplossingen die water opvangen, reinigen, vasthouden en afvoeren of hergebruiken</w:t>
      </w:r>
      <w:r w:rsidRPr="00D7769B">
        <w:rPr>
          <w:rFonts w:ascii="Arial" w:hAnsi="Arial" w:cs="Arial"/>
          <w:sz w:val="20"/>
          <w:szCs w:val="20"/>
        </w:rPr>
        <w:t xml:space="preserve">. </w:t>
      </w:r>
    </w:p>
    <w:p w14:paraId="0CE9C027" w14:textId="2728159F" w:rsidR="00A10C2E" w:rsidRPr="00EE50D1" w:rsidRDefault="00A10C2E" w:rsidP="0032080C">
      <w:pPr>
        <w:jc w:val="both"/>
        <w:rPr>
          <w:rFonts w:ascii="Arial" w:hAnsi="Arial" w:cs="Arial"/>
          <w:sz w:val="20"/>
          <w:szCs w:val="20"/>
        </w:rPr>
      </w:pPr>
      <w:r w:rsidRPr="00EE50D1">
        <w:rPr>
          <w:rFonts w:ascii="Arial" w:hAnsi="Arial" w:cs="Arial"/>
          <w:sz w:val="20"/>
          <w:szCs w:val="20"/>
        </w:rPr>
        <w:t>ACO House &amp; Garden biedt veel meer dan enkel de traditionele afvoergoten. Van afvoerputjes onder het waterkraantje tot afwaterende vloermatten. ACO is met oog voor de klimaatverandering ook voortrekker in het slim omgaan met regenwater. Niet enkel door het aanbieden van infiltratieblokken en infiltratiekratten, maar ook met oplossingen voor waterdoorlatende verharding zoals gras- en grinddallen.</w:t>
      </w:r>
    </w:p>
    <w:p w14:paraId="798F51E4" w14:textId="77777777" w:rsidR="00E37A49" w:rsidRDefault="00E37A49" w:rsidP="00831EC8">
      <w:pPr>
        <w:jc w:val="both"/>
        <w:rPr>
          <w:rFonts w:ascii="Arial" w:hAnsi="Arial" w:cs="Arial"/>
          <w:i/>
          <w:sz w:val="20"/>
          <w:szCs w:val="20"/>
          <w:shd w:val="clear" w:color="auto" w:fill="FFFFFF"/>
        </w:rPr>
      </w:pPr>
    </w:p>
    <w:p w14:paraId="54A3AEEB" w14:textId="5174668F" w:rsidR="003A76FB" w:rsidRPr="00D7769B" w:rsidRDefault="003A76FB" w:rsidP="00831EC8">
      <w:pPr>
        <w:rPr>
          <w:rFonts w:ascii="Arial" w:hAnsi="Arial" w:cs="Arial"/>
          <w:i/>
          <w:sz w:val="20"/>
          <w:szCs w:val="20"/>
          <w:shd w:val="clear" w:color="auto" w:fill="FFFFFF"/>
        </w:rPr>
      </w:pPr>
      <w:r w:rsidRPr="00D7769B">
        <w:rPr>
          <w:rFonts w:ascii="Arial" w:hAnsi="Arial" w:cs="Arial"/>
          <w:i/>
          <w:sz w:val="20"/>
          <w:szCs w:val="20"/>
          <w:shd w:val="clear" w:color="auto" w:fill="FFFFFF"/>
        </w:rPr>
        <w:t>Contactpersoon pers:</w:t>
      </w:r>
      <w:r w:rsidRPr="00D7769B">
        <w:rPr>
          <w:rFonts w:ascii="Arial" w:hAnsi="Arial" w:cs="Arial"/>
          <w:i/>
          <w:sz w:val="20"/>
          <w:szCs w:val="20"/>
          <w:shd w:val="clear" w:color="auto" w:fill="FFFFFF"/>
        </w:rPr>
        <w:br/>
        <w:t xml:space="preserve">Sofie Vanderbauwede - </w:t>
      </w:r>
      <w:hyperlink r:id="rId7" w:history="1">
        <w:r w:rsidRPr="00D7769B">
          <w:rPr>
            <w:rStyle w:val="Hyperlink"/>
            <w:rFonts w:ascii="Arial" w:hAnsi="Arial" w:cs="Arial"/>
            <w:i/>
            <w:sz w:val="20"/>
            <w:szCs w:val="20"/>
            <w:shd w:val="clear" w:color="auto" w:fill="FFFFFF"/>
          </w:rPr>
          <w:t>sv@aco.be</w:t>
        </w:r>
      </w:hyperlink>
      <w:r w:rsidRPr="00D7769B">
        <w:rPr>
          <w:rFonts w:ascii="Arial" w:hAnsi="Arial" w:cs="Arial"/>
          <w:i/>
          <w:sz w:val="20"/>
          <w:szCs w:val="20"/>
          <w:shd w:val="clear" w:color="auto" w:fill="FFFFFF"/>
        </w:rPr>
        <w:t xml:space="preserve"> - +32 (0)52 38 17 79 </w:t>
      </w:r>
    </w:p>
    <w:p w14:paraId="267A44E4" w14:textId="77777777" w:rsidR="003A76FB" w:rsidRPr="00D7769B" w:rsidRDefault="003A76FB" w:rsidP="00831EC8">
      <w:pPr>
        <w:rPr>
          <w:rFonts w:ascii="Arial" w:hAnsi="Arial" w:cs="Arial"/>
          <w:i/>
          <w:sz w:val="20"/>
          <w:szCs w:val="20"/>
          <w:shd w:val="clear" w:color="auto" w:fill="FFFFFF"/>
        </w:rPr>
      </w:pPr>
      <w:r w:rsidRPr="00D7769B">
        <w:rPr>
          <w:rFonts w:ascii="Arial" w:hAnsi="Arial" w:cs="Arial"/>
          <w:i/>
          <w:sz w:val="20"/>
          <w:szCs w:val="20"/>
          <w:shd w:val="clear" w:color="auto" w:fill="FFFFFF"/>
        </w:rPr>
        <w:t>Product experte:</w:t>
      </w:r>
      <w:r w:rsidRPr="00D7769B">
        <w:rPr>
          <w:rFonts w:ascii="Arial" w:hAnsi="Arial" w:cs="Arial"/>
          <w:i/>
          <w:sz w:val="20"/>
          <w:szCs w:val="20"/>
          <w:shd w:val="clear" w:color="auto" w:fill="FFFFFF"/>
        </w:rPr>
        <w:br/>
        <w:t>Karolien Vanovertveld</w:t>
      </w:r>
    </w:p>
    <w:p w14:paraId="5D3DE612" w14:textId="632A714F" w:rsidR="0032080C" w:rsidRDefault="003A76FB" w:rsidP="00831EC8">
      <w:pPr>
        <w:rPr>
          <w:rFonts w:ascii="Arial" w:hAnsi="Arial" w:cs="Arial"/>
          <w:i/>
          <w:sz w:val="20"/>
          <w:szCs w:val="20"/>
          <w:shd w:val="clear" w:color="auto" w:fill="FFFFFF"/>
        </w:rPr>
      </w:pPr>
      <w:r w:rsidRPr="00D7769B">
        <w:rPr>
          <w:rFonts w:ascii="Arial" w:hAnsi="Arial" w:cs="Arial"/>
          <w:i/>
          <w:sz w:val="20"/>
          <w:szCs w:val="20"/>
          <w:shd w:val="clear" w:color="auto" w:fill="FFFFFF"/>
        </w:rPr>
        <w:lastRenderedPageBreak/>
        <w:t>ACO - Preenakker 6 - B-1785 Merchtem</w:t>
      </w:r>
      <w:r w:rsidRPr="00D7769B">
        <w:rPr>
          <w:rFonts w:ascii="Arial" w:hAnsi="Arial" w:cs="Arial"/>
          <w:i/>
          <w:sz w:val="20"/>
          <w:szCs w:val="20"/>
          <w:shd w:val="clear" w:color="auto" w:fill="FFFFFF"/>
        </w:rPr>
        <w:br/>
        <w:t>Meer informatie op</w:t>
      </w:r>
      <w:r w:rsidR="0032080C">
        <w:rPr>
          <w:rFonts w:ascii="Arial" w:hAnsi="Arial" w:cs="Arial"/>
          <w:i/>
          <w:sz w:val="20"/>
          <w:szCs w:val="20"/>
          <w:shd w:val="clear" w:color="auto" w:fill="FFFFFF"/>
        </w:rPr>
        <w:t xml:space="preserve"> </w:t>
      </w:r>
      <w:hyperlink r:id="rId8" w:history="1">
        <w:r w:rsidR="0032080C" w:rsidRPr="0004443C">
          <w:rPr>
            <w:rStyle w:val="Hyperlink"/>
            <w:rFonts w:ascii="Arial" w:hAnsi="Arial" w:cs="Arial"/>
            <w:i/>
            <w:sz w:val="20"/>
            <w:szCs w:val="20"/>
            <w:shd w:val="clear" w:color="auto" w:fill="FFFFFF"/>
          </w:rPr>
          <w:t>https://www.aco.be/producten/house-garden</w:t>
        </w:r>
      </w:hyperlink>
      <w:r w:rsidR="0032080C">
        <w:rPr>
          <w:rFonts w:ascii="Arial" w:hAnsi="Arial" w:cs="Arial"/>
          <w:i/>
          <w:sz w:val="20"/>
          <w:szCs w:val="20"/>
          <w:shd w:val="clear" w:color="auto" w:fill="FFFFFF"/>
        </w:rPr>
        <w:t>.</w:t>
      </w:r>
    </w:p>
    <w:p w14:paraId="74F6D5D3" w14:textId="0803C4B4" w:rsidR="003A76FB" w:rsidRPr="00F40E37" w:rsidRDefault="003A76FB" w:rsidP="0032080C">
      <w:pPr>
        <w:pStyle w:val="NormalWeb"/>
        <w:shd w:val="clear" w:color="auto" w:fill="FFFFFF"/>
        <w:rPr>
          <w:rFonts w:ascii="Arial" w:hAnsi="Arial" w:cs="Arial"/>
          <w:sz w:val="20"/>
          <w:szCs w:val="20"/>
          <w:lang w:val="nl-BE"/>
        </w:rPr>
      </w:pPr>
      <w:r w:rsidRPr="00D7769B">
        <w:rPr>
          <w:rFonts w:ascii="Arial" w:eastAsiaTheme="minorHAnsi" w:hAnsi="Arial" w:cs="Arial"/>
          <w:bCs/>
          <w:i/>
          <w:sz w:val="20"/>
          <w:szCs w:val="20"/>
          <w:shd w:val="clear" w:color="auto" w:fill="FFFFFF"/>
          <w:lang w:val="nl-BE"/>
        </w:rPr>
        <w:t xml:space="preserve">Het persbericht is samen met meerdere foto‘s tevens te </w:t>
      </w:r>
      <w:r w:rsidRPr="0032080C">
        <w:rPr>
          <w:rFonts w:ascii="Arial" w:eastAsiaTheme="minorHAnsi" w:hAnsi="Arial" w:cs="Arial"/>
          <w:bCs/>
          <w:i/>
          <w:sz w:val="20"/>
          <w:szCs w:val="20"/>
          <w:shd w:val="clear" w:color="auto" w:fill="FFFFFF"/>
          <w:lang w:val="nl-BE"/>
        </w:rPr>
        <w:t>downloaden</w:t>
      </w:r>
      <w:r w:rsidRPr="00D7769B">
        <w:rPr>
          <w:rFonts w:ascii="Arial" w:eastAsiaTheme="minorHAnsi" w:hAnsi="Arial" w:cs="Arial"/>
          <w:bCs/>
          <w:i/>
          <w:sz w:val="20"/>
          <w:szCs w:val="20"/>
          <w:shd w:val="clear" w:color="auto" w:fill="FFFFFF"/>
          <w:lang w:val="nl-BE"/>
        </w:rPr>
        <w:t xml:space="preserve"> via</w:t>
      </w:r>
      <w:r w:rsidR="009E38CB" w:rsidRPr="00D7769B">
        <w:rPr>
          <w:rFonts w:ascii="Arial" w:eastAsiaTheme="minorHAnsi" w:hAnsi="Arial" w:cs="Arial"/>
          <w:bCs/>
          <w:i/>
          <w:sz w:val="20"/>
          <w:szCs w:val="20"/>
          <w:shd w:val="clear" w:color="auto" w:fill="FFFFFF"/>
          <w:lang w:val="nl-BE"/>
        </w:rPr>
        <w:t xml:space="preserve"> </w:t>
      </w:r>
      <w:hyperlink r:id="rId9" w:history="1">
        <w:r w:rsidR="0032080C" w:rsidRPr="0032080C">
          <w:rPr>
            <w:rStyle w:val="Hyperlink"/>
            <w:rFonts w:ascii="Arial" w:hAnsi="Arial" w:cs="Arial"/>
            <w:i/>
            <w:sz w:val="20"/>
            <w:szCs w:val="20"/>
            <w:lang w:val="nl-BE"/>
          </w:rPr>
          <w:t>https://www.aco.be/inspiratie/news</w:t>
        </w:r>
      </w:hyperlink>
      <w:r w:rsidR="009E38CB" w:rsidRPr="00D7769B">
        <w:rPr>
          <w:rFonts w:ascii="Arial" w:hAnsi="Arial" w:cs="Arial"/>
          <w:i/>
          <w:sz w:val="20"/>
          <w:szCs w:val="20"/>
          <w:lang w:val="nl-BE"/>
        </w:rPr>
        <w:t>.</w:t>
      </w:r>
    </w:p>
    <w:sectPr w:rsidR="003A76FB" w:rsidRPr="00F40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44"/>
    <w:rsid w:val="001B5DA1"/>
    <w:rsid w:val="0032080C"/>
    <w:rsid w:val="00322C2A"/>
    <w:rsid w:val="003A76FB"/>
    <w:rsid w:val="004372FE"/>
    <w:rsid w:val="00472A41"/>
    <w:rsid w:val="004C664C"/>
    <w:rsid w:val="005C44DB"/>
    <w:rsid w:val="006E2469"/>
    <w:rsid w:val="007164B7"/>
    <w:rsid w:val="007D0723"/>
    <w:rsid w:val="00831EC8"/>
    <w:rsid w:val="008F2D26"/>
    <w:rsid w:val="009E38CB"/>
    <w:rsid w:val="009E6D6E"/>
    <w:rsid w:val="00A10C2E"/>
    <w:rsid w:val="00A23720"/>
    <w:rsid w:val="00A80D3C"/>
    <w:rsid w:val="00AC7742"/>
    <w:rsid w:val="00BE4C44"/>
    <w:rsid w:val="00C569AE"/>
    <w:rsid w:val="00D5483B"/>
    <w:rsid w:val="00D7769B"/>
    <w:rsid w:val="00DC656B"/>
    <w:rsid w:val="00E37A49"/>
    <w:rsid w:val="00E732A5"/>
    <w:rsid w:val="00EE50D1"/>
    <w:rsid w:val="00F40E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5DB8"/>
  <w15:chartTrackingRefBased/>
  <w15:docId w15:val="{AC31E565-2A44-4FB7-9051-0BFD2594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C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4C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4C4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4C4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4C4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4C4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4C4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4C4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4C4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C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4C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4C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4C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E4C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E4C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E4C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E4C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E4C44"/>
    <w:rPr>
      <w:rFonts w:eastAsiaTheme="majorEastAsia" w:cstheme="majorBidi"/>
      <w:color w:val="272727" w:themeColor="text1" w:themeTint="D8"/>
    </w:rPr>
  </w:style>
  <w:style w:type="paragraph" w:styleId="Title">
    <w:name w:val="Title"/>
    <w:basedOn w:val="Normal"/>
    <w:next w:val="Normal"/>
    <w:link w:val="TitleChar"/>
    <w:uiPriority w:val="10"/>
    <w:qFormat/>
    <w:rsid w:val="00BE4C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C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4C4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4C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E4C44"/>
    <w:pPr>
      <w:spacing w:before="160"/>
      <w:jc w:val="center"/>
    </w:pPr>
    <w:rPr>
      <w:i/>
      <w:iCs/>
      <w:color w:val="404040" w:themeColor="text1" w:themeTint="BF"/>
    </w:rPr>
  </w:style>
  <w:style w:type="character" w:customStyle="1" w:styleId="QuoteChar">
    <w:name w:val="Quote Char"/>
    <w:basedOn w:val="DefaultParagraphFont"/>
    <w:link w:val="Quote"/>
    <w:uiPriority w:val="29"/>
    <w:rsid w:val="00BE4C44"/>
    <w:rPr>
      <w:i/>
      <w:iCs/>
      <w:color w:val="404040" w:themeColor="text1" w:themeTint="BF"/>
    </w:rPr>
  </w:style>
  <w:style w:type="paragraph" w:styleId="ListParagraph">
    <w:name w:val="List Paragraph"/>
    <w:basedOn w:val="Normal"/>
    <w:uiPriority w:val="34"/>
    <w:qFormat/>
    <w:rsid w:val="00BE4C44"/>
    <w:pPr>
      <w:ind w:left="720"/>
      <w:contextualSpacing/>
    </w:pPr>
  </w:style>
  <w:style w:type="character" w:styleId="IntenseEmphasis">
    <w:name w:val="Intense Emphasis"/>
    <w:basedOn w:val="DefaultParagraphFont"/>
    <w:uiPriority w:val="21"/>
    <w:qFormat/>
    <w:rsid w:val="00BE4C44"/>
    <w:rPr>
      <w:i/>
      <w:iCs/>
      <w:color w:val="0F4761" w:themeColor="accent1" w:themeShade="BF"/>
    </w:rPr>
  </w:style>
  <w:style w:type="paragraph" w:styleId="IntenseQuote">
    <w:name w:val="Intense Quote"/>
    <w:basedOn w:val="Normal"/>
    <w:next w:val="Normal"/>
    <w:link w:val="IntenseQuoteChar"/>
    <w:uiPriority w:val="30"/>
    <w:qFormat/>
    <w:rsid w:val="00BE4C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4C44"/>
    <w:rPr>
      <w:i/>
      <w:iCs/>
      <w:color w:val="0F4761" w:themeColor="accent1" w:themeShade="BF"/>
    </w:rPr>
  </w:style>
  <w:style w:type="character" w:styleId="IntenseReference">
    <w:name w:val="Intense Reference"/>
    <w:basedOn w:val="DefaultParagraphFont"/>
    <w:uiPriority w:val="32"/>
    <w:qFormat/>
    <w:rsid w:val="00BE4C44"/>
    <w:rPr>
      <w:b/>
      <w:bCs/>
      <w:smallCaps/>
      <w:color w:val="0F4761" w:themeColor="accent1" w:themeShade="BF"/>
      <w:spacing w:val="5"/>
    </w:rPr>
  </w:style>
  <w:style w:type="paragraph" w:styleId="NoSpacing">
    <w:name w:val="No Spacing"/>
    <w:uiPriority w:val="1"/>
    <w:qFormat/>
    <w:rsid w:val="00BE4C44"/>
    <w:pPr>
      <w:spacing w:after="0" w:line="240" w:lineRule="auto"/>
    </w:pPr>
  </w:style>
  <w:style w:type="character" w:styleId="Hyperlink">
    <w:name w:val="Hyperlink"/>
    <w:basedOn w:val="DefaultParagraphFont"/>
    <w:uiPriority w:val="99"/>
    <w:unhideWhenUsed/>
    <w:rsid w:val="003A76FB"/>
    <w:rPr>
      <w:color w:val="0000FF"/>
      <w:u w:val="single"/>
    </w:rPr>
  </w:style>
  <w:style w:type="paragraph" w:styleId="NormalWeb">
    <w:name w:val="Normal (Web)"/>
    <w:basedOn w:val="Normal"/>
    <w:uiPriority w:val="99"/>
    <w:unhideWhenUsed/>
    <w:rsid w:val="003A76FB"/>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UnresolvedMention1">
    <w:name w:val="Unresolved Mention1"/>
    <w:basedOn w:val="DefaultParagraphFont"/>
    <w:uiPriority w:val="99"/>
    <w:semiHidden/>
    <w:unhideWhenUsed/>
    <w:rsid w:val="003A76FB"/>
    <w:rPr>
      <w:color w:val="605E5C"/>
      <w:shd w:val="clear" w:color="auto" w:fill="E1DFDD"/>
    </w:rPr>
  </w:style>
  <w:style w:type="character" w:styleId="Strong">
    <w:name w:val="Strong"/>
    <w:basedOn w:val="DefaultParagraphFont"/>
    <w:uiPriority w:val="22"/>
    <w:qFormat/>
    <w:rsid w:val="00E732A5"/>
    <w:rPr>
      <w:b/>
      <w:bCs/>
    </w:rPr>
  </w:style>
  <w:style w:type="character" w:styleId="FollowedHyperlink">
    <w:name w:val="FollowedHyperlink"/>
    <w:basedOn w:val="DefaultParagraphFont"/>
    <w:uiPriority w:val="99"/>
    <w:semiHidden/>
    <w:unhideWhenUsed/>
    <w:rsid w:val="007164B7"/>
    <w:rPr>
      <w:color w:val="96607D" w:themeColor="followedHyperlink"/>
      <w:u w:val="single"/>
    </w:rPr>
  </w:style>
  <w:style w:type="paragraph" w:styleId="BalloonText">
    <w:name w:val="Balloon Text"/>
    <w:basedOn w:val="Normal"/>
    <w:link w:val="BalloonTextChar"/>
    <w:uiPriority w:val="99"/>
    <w:semiHidden/>
    <w:unhideWhenUsed/>
    <w:rsid w:val="005C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4DB"/>
    <w:rPr>
      <w:rFonts w:ascii="Segoe UI" w:hAnsi="Segoe UI" w:cs="Segoe UI"/>
      <w:sz w:val="18"/>
      <w:szCs w:val="18"/>
    </w:rPr>
  </w:style>
  <w:style w:type="paragraph" w:styleId="Revision">
    <w:name w:val="Revision"/>
    <w:hidden/>
    <w:uiPriority w:val="99"/>
    <w:semiHidden/>
    <w:rsid w:val="0032080C"/>
    <w:pPr>
      <w:spacing w:after="0" w:line="240" w:lineRule="auto"/>
    </w:pPr>
  </w:style>
  <w:style w:type="character" w:styleId="UnresolvedMention">
    <w:name w:val="Unresolved Mention"/>
    <w:basedOn w:val="DefaultParagraphFont"/>
    <w:uiPriority w:val="99"/>
    <w:semiHidden/>
    <w:unhideWhenUsed/>
    <w:rsid w:val="00320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be/producten/house-garden" TargetMode="External"/><Relationship Id="rId3" Type="http://schemas.openxmlformats.org/officeDocument/2006/relationships/webSettings" Target="webSettings.xml"/><Relationship Id="rId7" Type="http://schemas.openxmlformats.org/officeDocument/2006/relationships/hyperlink" Target="mailto:sv@aco.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o.be/producten/house-garden/afwaterende-vloermatten/cleanbox-afwaterende-vloermat" TargetMode="External"/><Relationship Id="rId11" Type="http://schemas.openxmlformats.org/officeDocument/2006/relationships/theme" Target="theme/theme1.xml"/><Relationship Id="rId5" Type="http://schemas.openxmlformats.org/officeDocument/2006/relationships/hyperlink" Target="https://www.aco.be/producten/house-garden/afvoergoten/euroline-microgrip-afvoergoot-met-eigentijds-zwart-kunststof-rooster-voor-de-opri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aco.be/inspirati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Vanderbauwede, Sofie</dc:creator>
  <cp:keywords/>
  <dc:description/>
  <cp:lastModifiedBy>Vanderbauwede, Sofie</cp:lastModifiedBy>
  <cp:revision>5</cp:revision>
  <dcterms:created xsi:type="dcterms:W3CDTF">2024-01-25T13:56:00Z</dcterms:created>
  <dcterms:modified xsi:type="dcterms:W3CDTF">2024-01-26T15:34:00Z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2c3a69-5bb1-4896-a591-f45b96dda59d_Enabled">
    <vt:lpwstr>true</vt:lpwstr>
  </property>
  <property fmtid="{D5CDD505-2E9C-101B-9397-08002B2CF9AE}" pid="3" name="MSIP_Label_a02c3a69-5bb1-4896-a591-f45b96dda59d_SetDate">
    <vt:lpwstr>2024-01-10T10:24:49Z</vt:lpwstr>
  </property>
  <property fmtid="{D5CDD505-2E9C-101B-9397-08002B2CF9AE}" pid="4" name="MSIP_Label_a02c3a69-5bb1-4896-a591-f45b96dda59d_Method">
    <vt:lpwstr>Standard</vt:lpwstr>
  </property>
  <property fmtid="{D5CDD505-2E9C-101B-9397-08002B2CF9AE}" pid="5" name="MSIP_Label_a02c3a69-5bb1-4896-a591-f45b96dda59d_Name">
    <vt:lpwstr>Public</vt:lpwstr>
  </property>
  <property fmtid="{D5CDD505-2E9C-101B-9397-08002B2CF9AE}" pid="6" name="MSIP_Label_a02c3a69-5bb1-4896-a591-f45b96dda59d_SiteId">
    <vt:lpwstr>b53f6739-82d2-42c3-8e8d-458bdd89805b</vt:lpwstr>
  </property>
  <property fmtid="{D5CDD505-2E9C-101B-9397-08002B2CF9AE}" pid="7" name="MSIP_Label_a02c3a69-5bb1-4896-a591-f45b96dda59d_ActionId">
    <vt:lpwstr>dc5a3e00-d829-4488-8909-d851e4869189</vt:lpwstr>
  </property>
  <property fmtid="{D5CDD505-2E9C-101B-9397-08002B2CF9AE}" pid="8" name="MSIP_Label_a02c3a69-5bb1-4896-a591-f45b96dda59d_ContentBits">
    <vt:lpwstr>0</vt:lpwstr>
  </property>
</Properties>
</file>